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8A230B">
        <w:rPr>
          <w:b/>
          <w:i/>
          <w:sz w:val="28"/>
          <w:lang w:eastAsia="ko-KR"/>
        </w:rPr>
        <w:t>127</w:t>
      </w:r>
    </w:p>
    <w:p w:rsidR="006E1237" w:rsidRDefault="006E1237" w:rsidP="006E1237">
      <w:pPr>
        <w:ind w:left="2127" w:hanging="2127"/>
        <w:rPr>
          <w:rFonts w:ascii="Arial" w:hAnsi="Arial"/>
          <w:b/>
          <w:noProof/>
          <w:sz w:val="24"/>
        </w:rPr>
      </w:pPr>
      <w:r>
        <w:rPr>
          <w:rFonts w:ascii="Arial" w:hAnsi="Arial"/>
          <w:b/>
          <w:sz w:val="24"/>
        </w:rPr>
        <w:t xml:space="preserve">E-Meeting, </w:t>
      </w:r>
      <w:r w:rsidR="004A21DE">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3C2F78">
            <w:pPr>
              <w:pStyle w:val="CRCoverPage"/>
              <w:spacing w:after="0"/>
              <w:jc w:val="right"/>
              <w:rPr>
                <w:b/>
                <w:noProof/>
                <w:sz w:val="28"/>
              </w:rPr>
            </w:pPr>
            <w:r>
              <w:rPr>
                <w:b/>
                <w:noProof/>
                <w:sz w:val="28"/>
              </w:rPr>
              <w:t>29.</w:t>
            </w:r>
            <w:r w:rsidR="003C2F78">
              <w:rPr>
                <w:b/>
                <w:noProof/>
                <w:sz w:val="28"/>
              </w:rPr>
              <w:t>675</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A230B">
            <w:pPr>
              <w:pStyle w:val="CRCoverPage"/>
              <w:spacing w:after="0"/>
              <w:rPr>
                <w:noProof/>
              </w:rPr>
            </w:pPr>
            <w:r>
              <w:rPr>
                <w:b/>
                <w:noProof/>
                <w:sz w:val="28"/>
              </w:rPr>
              <w:t>0010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3C2F78">
            <w:pPr>
              <w:pStyle w:val="CRCoverPage"/>
              <w:spacing w:after="0"/>
              <w:jc w:val="center"/>
              <w:rPr>
                <w:noProof/>
                <w:sz w:val="28"/>
              </w:rPr>
            </w:pPr>
            <w:r>
              <w:rPr>
                <w:b/>
                <w:noProof/>
                <w:sz w:val="28"/>
              </w:rPr>
              <w:t>1</w:t>
            </w:r>
            <w:r w:rsidR="00747B52">
              <w:rPr>
                <w:b/>
                <w:noProof/>
                <w:sz w:val="28"/>
              </w:rPr>
              <w:t>6</w:t>
            </w:r>
            <w:r>
              <w:rPr>
                <w:b/>
                <w:noProof/>
                <w:sz w:val="28"/>
              </w:rPr>
              <w:t>.</w:t>
            </w:r>
            <w:r w:rsidR="003C2F78">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7A6893">
            <w:pPr>
              <w:pStyle w:val="CRCoverPage"/>
              <w:spacing w:after="0"/>
              <w:ind w:left="100"/>
              <w:rPr>
                <w:noProof/>
                <w:lang w:eastAsia="zh-CN"/>
              </w:rPr>
            </w:pPr>
            <w:r>
              <w:rPr>
                <w:noProof/>
                <w:lang w:eastAsia="zh-CN"/>
              </w:rPr>
              <w:t>Support of</w:t>
            </w:r>
            <w:r w:rsidR="008A21F4">
              <w:rPr>
                <w:noProof/>
                <w:lang w:eastAsia="zh-CN"/>
              </w:rPr>
              <w:t xml:space="preserve"> stateless</w:t>
            </w:r>
            <w:r>
              <w:rPr>
                <w:noProof/>
                <w:lang w:eastAsia="zh-CN"/>
              </w:rPr>
              <w:t xml:space="preserve"> </w:t>
            </w:r>
            <w:r w:rsidR="004E1B84" w:rsidRPr="004E1B8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A77731" w:rsidP="00571560">
            <w:pPr>
              <w:pStyle w:val="CRCoverPage"/>
              <w:spacing w:after="0"/>
              <w:ind w:left="100"/>
              <w:rPr>
                <w:noProof/>
                <w:lang w:eastAsia="zh-CN"/>
              </w:rPr>
            </w:pPr>
            <w:r>
              <w:rPr>
                <w:noProof/>
              </w:rPr>
              <w:t xml:space="preserve">TEI17, </w:t>
            </w:r>
            <w:r w:rsidR="005245E8">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77731">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A77731">
            <w:pPr>
              <w:pStyle w:val="CRCoverPage"/>
              <w:spacing w:after="0"/>
              <w:ind w:left="100"/>
              <w:rPr>
                <w:noProof/>
              </w:rPr>
            </w:pPr>
            <w:r>
              <w:rPr>
                <w:noProof/>
              </w:rPr>
              <w:t>Rel-</w:t>
            </w:r>
            <w:r w:rsidR="0065175F">
              <w:rPr>
                <w:noProof/>
              </w:rPr>
              <w:t>1</w:t>
            </w:r>
            <w:r w:rsidR="00A77731">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4A21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4A21DE">
              <w:rPr>
                <w:i/>
                <w:noProof/>
                <w:sz w:val="18"/>
              </w:rPr>
              <w:br/>
              <w:t>Rel-17</w:t>
            </w:r>
            <w:r w:rsidR="004A21DE">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E3E" w:rsidRDefault="005245E8" w:rsidP="00645E3E">
            <w:pPr>
              <w:pStyle w:val="CRCoverPage"/>
              <w:tabs>
                <w:tab w:val="center" w:pos="3431"/>
              </w:tabs>
              <w:spacing w:after="0"/>
              <w:rPr>
                <w:lang w:eastAsia="zh-CN"/>
              </w:rPr>
            </w:pPr>
            <w:r>
              <w:rPr>
                <w:lang w:eastAsia="zh-CN"/>
              </w:rPr>
              <w:t>It has been agreed in 29.500:</w:t>
            </w:r>
          </w:p>
          <w:p w:rsidR="00645E3E" w:rsidRDefault="00645E3E" w:rsidP="00645E3E">
            <w:pPr>
              <w:pStyle w:val="CRCoverPage"/>
              <w:tabs>
                <w:tab w:val="center" w:pos="3431"/>
              </w:tabs>
              <w:spacing w:after="0"/>
              <w:rPr>
                <w:lang w:eastAsia="zh-CN"/>
              </w:rPr>
            </w:pPr>
          </w:p>
          <w:p w:rsidR="00645E3E" w:rsidRDefault="00645E3E" w:rsidP="00645E3E">
            <w:pPr>
              <w:pStyle w:val="CRCoverPage"/>
              <w:tabs>
                <w:tab w:val="center" w:pos="3431"/>
              </w:tabs>
              <w:spacing w:after="0"/>
              <w:rPr>
                <w:lang w:eastAsia="zh-CN"/>
              </w:rPr>
            </w:pPr>
            <w:r>
              <w:rPr>
                <w:lang w:eastAsia="zh-CN"/>
              </w:rPr>
              <w:t xml:space="preserve">Stateless NF </w:t>
            </w:r>
            <w:r w:rsidRPr="00645E3E">
              <w:rPr>
                <w:lang w:eastAsia="zh-CN"/>
              </w:rPr>
              <w:t>as service producer</w:t>
            </w:r>
          </w:p>
          <w:p w:rsidR="000B629B" w:rsidRPr="000B63FD" w:rsidRDefault="000B629B" w:rsidP="000B629B">
            <w:pPr>
              <w:pStyle w:val="B10"/>
              <w:rPr>
                <w:lang w:val="en-US"/>
              </w:rPr>
            </w:pPr>
            <w:r>
              <w:rPr>
                <w:lang w:val="en-US"/>
              </w:rPr>
              <w:t>6.</w:t>
            </w:r>
            <w:r>
              <w:rPr>
                <w:lang w:val="en-US"/>
              </w:rPr>
              <w:tab/>
            </w:r>
            <w:r w:rsidRPr="00816AB3">
              <w:rPr>
                <w:lang w:val="en-US"/>
              </w:rPr>
              <w:t xml:space="preserve">When the </w:t>
            </w:r>
            <w:r>
              <w:rPr>
                <w:lang w:val="en-US"/>
              </w:rPr>
              <w:t>NF service producer</w:t>
            </w:r>
            <w:r w:rsidRPr="000B63FD">
              <w:rPr>
                <w:lang w:val="en-US"/>
              </w:rPr>
              <w:t xml:space="preserve"> </w:t>
            </w:r>
            <w:r>
              <w:rPr>
                <w:lang w:val="en-US"/>
              </w:rPr>
              <w:t>changes,</w:t>
            </w:r>
            <w:r w:rsidRPr="00816AB3">
              <w:rPr>
                <w:lang w:val="en-US"/>
              </w:rPr>
              <w:t xml:space="preserve"> </w:t>
            </w:r>
            <w:r w:rsidRPr="00A0470E">
              <w:rPr>
                <w:lang w:val="en-US"/>
              </w:rPr>
              <w:t xml:space="preserve">the new </w:t>
            </w:r>
            <w:r>
              <w:rPr>
                <w:lang w:val="en-US"/>
              </w:rPr>
              <w:t>NF service producer</w:t>
            </w:r>
            <w:r w:rsidRPr="00A0470E">
              <w:rPr>
                <w:lang w:val="en-US"/>
              </w:rPr>
              <w:t xml:space="preserve"> may u</w:t>
            </w:r>
            <w:r w:rsidRPr="000E429F">
              <w:rPr>
                <w:lang w:val="en-US"/>
              </w:rPr>
              <w:t xml:space="preserve">pdate the </w:t>
            </w:r>
            <w:r w:rsidRPr="00A24FFF">
              <w:rPr>
                <w:lang w:val="en-US"/>
              </w:rPr>
              <w:t>Subscription Correlation ID</w:t>
            </w:r>
            <w:r w:rsidRPr="000E429F">
              <w:rPr>
                <w:lang w:val="en-US"/>
              </w:rPr>
              <w:t xml:space="preserve"> </w:t>
            </w:r>
            <w:r w:rsidRPr="00A0470E">
              <w:rPr>
                <w:lang w:val="en-US"/>
              </w:rPr>
              <w:t xml:space="preserve">by sending a </w:t>
            </w:r>
            <w:r>
              <w:rPr>
                <w:lang w:val="en-US"/>
              </w:rPr>
              <w:t>notification</w:t>
            </w:r>
            <w:r w:rsidRPr="00A0470E">
              <w:rPr>
                <w:lang w:val="en-US"/>
              </w:rPr>
              <w:t xml:space="preserve"> to the</w:t>
            </w:r>
            <w:r>
              <w:rPr>
                <w:lang w:val="en-US"/>
              </w:rPr>
              <w:t xml:space="preserve"> </w:t>
            </w:r>
            <w:r w:rsidRPr="000B63FD">
              <w:rPr>
                <w:lang w:val="en-US"/>
              </w:rPr>
              <w:t>NF service consumer</w:t>
            </w:r>
            <w:r>
              <w:rPr>
                <w:rFonts w:hint="eastAsia"/>
                <w:lang w:val="en-US"/>
              </w:rPr>
              <w:t>.</w:t>
            </w:r>
            <w:r>
              <w:rPr>
                <w:lang w:val="en-US"/>
              </w:rPr>
              <w:t xml:space="preserve"> The new NF service producer may </w:t>
            </w:r>
            <w:r w:rsidRPr="00A0470E">
              <w:rPr>
                <w:lang w:val="en-US"/>
              </w:rPr>
              <w:t>generate a new resource URI and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rsidR="008A38B9" w:rsidRPr="005245E8" w:rsidRDefault="008A38B9" w:rsidP="005455C9">
            <w:pPr>
              <w:pStyle w:val="CRCoverPage"/>
              <w:spacing w:after="0"/>
              <w:rPr>
                <w:lang w:val="en-US" w:eastAsia="zh-CN"/>
              </w:rPr>
            </w:pPr>
            <w:r>
              <w:rPr>
                <w:lang w:val="en-US" w:eastAsia="zh-CN"/>
              </w:rPr>
              <w:t xml:space="preserve">The </w:t>
            </w:r>
            <w:r w:rsidR="005455C9">
              <w:rPr>
                <w:rFonts w:hint="eastAsia"/>
                <w:lang w:val="en-US" w:eastAsia="zh-CN"/>
              </w:rPr>
              <w:t>UCMF</w:t>
            </w:r>
            <w:r>
              <w:rPr>
                <w:lang w:val="en-US" w:eastAsia="zh-CN"/>
              </w:rPr>
              <w:t xml:space="preserve"> may return the new resource URI when the</w:t>
            </w:r>
            <w:r w:rsidR="00E42F10">
              <w:rPr>
                <w:lang w:val="en-US" w:eastAsia="zh-CN"/>
              </w:rPr>
              <w:t xml:space="preserve"> </w:t>
            </w:r>
            <w:r w:rsidR="005455C9">
              <w:rPr>
                <w:lang w:val="en-US" w:eastAsia="zh-CN"/>
              </w:rPr>
              <w:t>UCMF</w:t>
            </w:r>
            <w:r>
              <w:rPr>
                <w:lang w:val="en-US" w:eastAsia="zh-CN"/>
              </w:rPr>
              <w:t xml:space="preserve"> is changed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38B9" w:rsidRPr="00F8034F" w:rsidRDefault="008A38B9" w:rsidP="007A6893">
            <w:pPr>
              <w:pStyle w:val="CRCoverPage"/>
              <w:numPr>
                <w:ilvl w:val="0"/>
                <w:numId w:val="48"/>
              </w:numPr>
              <w:spacing w:after="0"/>
              <w:rPr>
                <w:noProof/>
                <w:lang w:eastAsia="zh-CN"/>
              </w:rPr>
            </w:pPr>
            <w:r>
              <w:rPr>
                <w:noProof/>
                <w:lang w:eastAsia="zh-CN"/>
              </w:rPr>
              <w:t xml:space="preserve">Add the </w:t>
            </w:r>
            <w:r w:rsidR="007A6893">
              <w:rPr>
                <w:noProof/>
                <w:lang w:eastAsia="zh-CN"/>
              </w:rPr>
              <w:t>3</w:t>
            </w:r>
            <w:r>
              <w:rPr>
                <w:noProof/>
                <w:lang w:eastAsia="zh-CN"/>
              </w:rPr>
              <w:t xml:space="preserve">08 status code in the reponse of </w:t>
            </w:r>
            <w:r w:rsidR="00D07399">
              <w:rPr>
                <w:noProof/>
                <w:lang w:eastAsia="zh-CN"/>
              </w:rPr>
              <w:t xml:space="preserve">get and </w:t>
            </w:r>
            <w:r>
              <w:rPr>
                <w:noProof/>
                <w:lang w:eastAsia="zh-CN"/>
              </w:rPr>
              <w:t>update request.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8A38B9" w:rsidP="0068557E">
            <w:pPr>
              <w:pStyle w:val="CRCoverPage"/>
              <w:spacing w:after="0"/>
              <w:rPr>
                <w:noProof/>
                <w:lang w:eastAsia="zh-CN"/>
              </w:rPr>
            </w:pPr>
            <w:r>
              <w:rPr>
                <w:noProof/>
                <w:lang w:eastAsia="zh-CN"/>
              </w:rPr>
              <w:t xml:space="preserve">The </w:t>
            </w:r>
            <w:r w:rsidR="005455C9">
              <w:rPr>
                <w:rFonts w:hint="eastAsia"/>
                <w:lang w:val="en-US" w:eastAsia="zh-CN"/>
              </w:rPr>
              <w:t>UCMF</w:t>
            </w:r>
            <w:r>
              <w:rPr>
                <w:noProof/>
                <w:lang w:eastAsia="zh-CN"/>
              </w:rPr>
              <w:t xml:space="preserve"> can’t return the new resource URI.</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5455C9">
            <w:pPr>
              <w:pStyle w:val="CRCoverPage"/>
              <w:spacing w:after="0"/>
              <w:ind w:left="100"/>
              <w:rPr>
                <w:noProof/>
                <w:lang w:eastAsia="zh-CN"/>
              </w:rPr>
            </w:pPr>
            <w:r>
              <w:rPr>
                <w:rFonts w:hint="eastAsia"/>
                <w:noProof/>
                <w:lang w:eastAsia="zh-CN"/>
              </w:rPr>
              <w:t>4</w:t>
            </w:r>
            <w:r>
              <w:rPr>
                <w:noProof/>
                <w:lang w:eastAsia="zh-CN"/>
              </w:rPr>
              <w:t>.2.</w:t>
            </w:r>
            <w:r w:rsidR="005455C9">
              <w:rPr>
                <w:noProof/>
                <w:lang w:eastAsia="zh-CN"/>
              </w:rPr>
              <w:t>3</w:t>
            </w:r>
            <w:r>
              <w:rPr>
                <w:noProof/>
                <w:lang w:eastAsia="zh-CN"/>
              </w:rPr>
              <w:t>.</w:t>
            </w:r>
            <w:r w:rsidR="005455C9">
              <w:rPr>
                <w:noProof/>
                <w:lang w:eastAsia="zh-CN"/>
              </w:rPr>
              <w:t>1</w:t>
            </w:r>
            <w:r>
              <w:rPr>
                <w:noProof/>
                <w:lang w:eastAsia="zh-CN"/>
              </w:rPr>
              <w:t xml:space="preserve">, </w:t>
            </w:r>
            <w:r w:rsidR="001D3B4D">
              <w:rPr>
                <w:noProof/>
                <w:lang w:eastAsia="zh-CN"/>
              </w:rPr>
              <w:t>4.2.3.x(new), 5.3.3.</w:t>
            </w:r>
            <w:r w:rsidR="005455C9">
              <w:rPr>
                <w:noProof/>
                <w:lang w:eastAsia="zh-CN"/>
              </w:rPr>
              <w:t>3</w:t>
            </w:r>
            <w:r w:rsidR="001D3B4D">
              <w:rPr>
                <w:noProof/>
                <w:lang w:eastAsia="zh-CN"/>
              </w:rPr>
              <w:t>.3.</w:t>
            </w:r>
            <w:r w:rsidR="005455C9">
              <w:rPr>
                <w:noProof/>
                <w:lang w:eastAsia="zh-CN"/>
              </w:rPr>
              <w:t>1</w:t>
            </w:r>
            <w:r w:rsidR="001D3B4D">
              <w:rPr>
                <w:noProof/>
                <w:lang w:eastAsia="zh-CN"/>
              </w:rPr>
              <w:t xml:space="preserve">, </w:t>
            </w:r>
            <w:r w:rsidR="005455C9">
              <w:rPr>
                <w:noProof/>
                <w:lang w:eastAsia="zh-CN"/>
              </w:rPr>
              <w:t>5.3.3.3.2</w:t>
            </w:r>
            <w:r w:rsidR="005455C9">
              <w:rPr>
                <w:rFonts w:hint="eastAsia"/>
                <w:noProof/>
                <w:lang w:eastAsia="zh-CN"/>
              </w:rPr>
              <w:t>,</w:t>
            </w:r>
            <w:r w:rsidR="005455C9">
              <w:rPr>
                <w:noProof/>
                <w:lang w:eastAsia="zh-CN"/>
              </w:rPr>
              <w:t xml:space="preserve"> 5.3.3.3.3</w:t>
            </w:r>
            <w:r>
              <w:rPr>
                <w:noProof/>
                <w:lang w:eastAsia="zh-CN"/>
              </w:rPr>
              <w:t>,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E13320">
            <w:pPr>
              <w:pStyle w:val="CRCoverPage"/>
              <w:spacing w:after="0"/>
              <w:ind w:left="100"/>
              <w:rPr>
                <w:noProof/>
              </w:rPr>
            </w:pPr>
            <w:r w:rsidRPr="005E763A">
              <w:rPr>
                <w:noProof/>
              </w:rPr>
              <w:t xml:space="preserve">This CR introduces a backwards compatible </w:t>
            </w:r>
            <w:r w:rsidR="00042E35">
              <w:rPr>
                <w:noProof/>
              </w:rPr>
              <w:t>feature</w:t>
            </w:r>
            <w:r w:rsidRPr="005E763A">
              <w:rPr>
                <w:noProof/>
              </w:rPr>
              <w:t xml:space="preserve"> to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3C2F78" w:rsidRDefault="003C2F78" w:rsidP="003C2F78">
      <w:pPr>
        <w:pStyle w:val="4"/>
      </w:pPr>
      <w:bookmarkStart w:id="3" w:name="_Toc43191748"/>
      <w:bookmarkStart w:id="4" w:name="_Toc45133142"/>
      <w:r>
        <w:t>4.2.3.1</w:t>
      </w:r>
      <w:r>
        <w:tab/>
        <w:t>General</w:t>
      </w:r>
    </w:p>
    <w:p w:rsidR="003C2F78" w:rsidRDefault="003C2F78" w:rsidP="003C2F78">
      <w:r>
        <w:t>This service operation is used by an NF service consumer to modify UE radio capability provisioning resource for Manufacturer-assigned UE Radio Capability IDs.</w:t>
      </w:r>
    </w:p>
    <w:p w:rsidR="003C2F78" w:rsidRDefault="003C2F78" w:rsidP="003C2F78">
      <w:pPr>
        <w:rPr>
          <w:lang w:eastAsia="zh-CN"/>
        </w:rPr>
      </w:pPr>
      <w:r>
        <w:rPr>
          <w:lang w:eastAsia="zh-CN"/>
        </w:rPr>
        <w:t xml:space="preserve">The following procedure using the </w:t>
      </w:r>
      <w:proofErr w:type="spellStart"/>
      <w:r>
        <w:t>Nucmf_Provisioning_Update</w:t>
      </w:r>
      <w:proofErr w:type="spellEnd"/>
      <w:r>
        <w:rPr>
          <w:lang w:eastAsia="zh-CN"/>
        </w:rPr>
        <w:t xml:space="preserve"> service operation is supported:</w:t>
      </w:r>
    </w:p>
    <w:p w:rsidR="003C2F78" w:rsidRDefault="003C2F78" w:rsidP="003C2F78">
      <w:pPr>
        <w:pStyle w:val="B10"/>
        <w:rPr>
          <w:ins w:id="5" w:author="Huawei" w:date="2020-08-10T10:48:00Z"/>
        </w:rPr>
      </w:pPr>
      <w:r>
        <w:t>-</w:t>
      </w:r>
      <w:r>
        <w:tab/>
        <w:t>modifying an existing UE radio capability provisioning resource.</w:t>
      </w:r>
    </w:p>
    <w:p w:rsidR="003C2F78" w:rsidRDefault="003C2F78" w:rsidP="003C2F78">
      <w:pPr>
        <w:pStyle w:val="B10"/>
      </w:pPr>
      <w:ins w:id="6" w:author="Huawei" w:date="2020-08-10T10:48:00Z">
        <w:r>
          <w:rPr>
            <w:rFonts w:hint="eastAsia"/>
            <w:lang w:eastAsia="zh-CN"/>
          </w:rPr>
          <w:t>-</w:t>
        </w:r>
        <w:r>
          <w:tab/>
        </w:r>
        <w:proofErr w:type="gramStart"/>
        <w:r>
          <w:t>support</w:t>
        </w:r>
        <w:proofErr w:type="gramEnd"/>
        <w:r>
          <w:t xml:space="preserve"> o</w:t>
        </w:r>
      </w:ins>
      <w:ins w:id="7" w:author="Huawei" w:date="2020-08-10T10:49:00Z">
        <w:r>
          <w:t>f stateless NFs.</w:t>
        </w:r>
      </w:ins>
    </w:p>
    <w:p w:rsidR="003C2F78" w:rsidRPr="00B61815" w:rsidRDefault="003C2F78" w:rsidP="003C2F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B629B" w:rsidRDefault="000B629B" w:rsidP="000B629B">
      <w:pPr>
        <w:pStyle w:val="4"/>
        <w:rPr>
          <w:ins w:id="8" w:author="Huawei" w:date="2020-07-31T15:48:00Z"/>
        </w:rPr>
      </w:pPr>
      <w:ins w:id="9" w:author="Huawei" w:date="2020-07-31T15:48:00Z">
        <w:r>
          <w:t>4.2.3</w:t>
        </w:r>
        <w:proofErr w:type="gramStart"/>
        <w:r>
          <w:t>.x</w:t>
        </w:r>
        <w:proofErr w:type="gramEnd"/>
        <w:r>
          <w:tab/>
        </w:r>
        <w:bookmarkEnd w:id="3"/>
        <w:bookmarkEnd w:id="4"/>
        <w:r>
          <w:t>Support of sta</w:t>
        </w:r>
      </w:ins>
      <w:ins w:id="10" w:author="Huawei" w:date="2020-08-03T10:22:00Z">
        <w:r w:rsidR="005F445D">
          <w:t>t</w:t>
        </w:r>
      </w:ins>
      <w:ins w:id="11" w:author="Huawei" w:date="2020-07-31T15:48:00Z">
        <w:r>
          <w:t xml:space="preserve">eless </w:t>
        </w:r>
      </w:ins>
      <w:ins w:id="12" w:author="Huawei" w:date="2020-08-06T09:01:00Z">
        <w:r w:rsidR="004E1B84" w:rsidRPr="004E1B84">
          <w:t>NFs</w:t>
        </w:r>
      </w:ins>
    </w:p>
    <w:p w:rsidR="009A07A7" w:rsidRDefault="009A07A7" w:rsidP="000B629B">
      <w:pPr>
        <w:rPr>
          <w:ins w:id="13" w:author="Huawei" w:date="2020-07-31T15:48:00Z"/>
          <w:lang w:eastAsia="zh-CN"/>
        </w:rPr>
      </w:pPr>
      <w:ins w:id="14" w:author="Huawei" w:date="2020-07-31T17:16:00Z">
        <w:r>
          <w:rPr>
            <w:rFonts w:hint="eastAsia"/>
            <w:lang w:eastAsia="zh-CN"/>
          </w:rPr>
          <w:t>W</w:t>
        </w:r>
        <w:r>
          <w:rPr>
            <w:lang w:eastAsia="zh-CN"/>
          </w:rPr>
          <w:t xml:space="preserve">hen a </w:t>
        </w:r>
      </w:ins>
      <w:ins w:id="15" w:author="Huawei" w:date="2020-08-10T10:49:00Z">
        <w:r w:rsidR="003C2F78">
          <w:rPr>
            <w:rFonts w:hint="eastAsia"/>
            <w:lang w:eastAsia="zh-CN"/>
          </w:rPr>
          <w:t>UCMF</w:t>
        </w:r>
      </w:ins>
      <w:ins w:id="16" w:author="Huawei" w:date="2020-07-31T17:16:00Z">
        <w:r>
          <w:rPr>
            <w:lang w:eastAsia="zh-CN"/>
          </w:rPr>
          <w:t xml:space="preserve"> is deployed as a stateless NF as defined in </w:t>
        </w:r>
        <w:proofErr w:type="spellStart"/>
        <w:r>
          <w:rPr>
            <w:lang w:eastAsia="zh-CN"/>
          </w:rPr>
          <w:t>subclause</w:t>
        </w:r>
        <w:proofErr w:type="spellEnd"/>
        <w:r>
          <w:rPr>
            <w:lang w:val="en-US" w:eastAsia="zh-CN"/>
          </w:rPr>
          <w:t xml:space="preserve"> 6.5.3.3 of 3GPP TS 29.500 [4] and the </w:t>
        </w:r>
      </w:ins>
      <w:ins w:id="17" w:author="Huawei" w:date="2020-08-10T10:49:00Z">
        <w:r w:rsidR="003C2F78">
          <w:rPr>
            <w:rFonts w:hint="eastAsia"/>
            <w:lang w:eastAsia="zh-CN"/>
          </w:rPr>
          <w:t>UCMF</w:t>
        </w:r>
      </w:ins>
      <w:ins w:id="18" w:author="Huawei" w:date="2020-07-31T17:16:00Z">
        <w:r>
          <w:rPr>
            <w:lang w:val="en-US" w:eastAsia="zh-CN"/>
          </w:rPr>
          <w:t xml:space="preserve"> is changed</w:t>
        </w:r>
        <w:r>
          <w:rPr>
            <w:lang w:eastAsia="zh-CN"/>
          </w:rPr>
          <w:t xml:space="preserve">, the new </w:t>
        </w:r>
      </w:ins>
      <w:ins w:id="19" w:author="Huawei" w:date="2020-08-10T10:49:00Z">
        <w:r w:rsidR="003C2F78">
          <w:rPr>
            <w:rFonts w:hint="eastAsia"/>
            <w:lang w:eastAsia="zh-CN"/>
          </w:rPr>
          <w:t>UCMF</w:t>
        </w:r>
      </w:ins>
      <w:ins w:id="20" w:author="Huawei" w:date="2020-07-31T17:16:00Z">
        <w:r>
          <w:rPr>
            <w:lang w:eastAsia="zh-CN"/>
          </w:rPr>
          <w:t xml:space="preserve"> </w:t>
        </w:r>
      </w:ins>
      <w:ins w:id="21" w:author="Huawei" w:date="2020-07-31T17:17:00Z">
        <w:r>
          <w:rPr>
            <w:lang w:val="en-US"/>
          </w:rPr>
          <w:t xml:space="preserve">may </w:t>
        </w:r>
        <w:r w:rsidRPr="00A0470E">
          <w:rPr>
            <w:lang w:val="en-US"/>
          </w:rPr>
          <w:t xml:space="preserve">generate a new resource URI and return it to the </w:t>
        </w:r>
      </w:ins>
      <w:ins w:id="22" w:author="Huawei" w:date="2020-08-10T10:49:00Z">
        <w:r w:rsidR="003C2F78">
          <w:rPr>
            <w:lang w:val="en-US"/>
          </w:rPr>
          <w:t>NF serv</w:t>
        </w:r>
      </w:ins>
      <w:ins w:id="23" w:author="Huawei" w:date="2020-08-10T10:50:00Z">
        <w:r w:rsidR="003C2F78">
          <w:rPr>
            <w:lang w:val="en-US"/>
          </w:rPr>
          <w:t>ice consumer</w:t>
        </w:r>
      </w:ins>
      <w:ins w:id="24" w:author="Huawei" w:date="2020-07-31T17:17:00Z">
        <w:r w:rsidRPr="00A0470E">
          <w:rPr>
            <w:lang w:val="en-US"/>
          </w:rPr>
          <w:t xml:space="preserve"> upon reception of</w:t>
        </w:r>
        <w:r w:rsidRPr="00A0470E" w:rsidDel="004203FC">
          <w:rPr>
            <w:lang w:val="en-US"/>
          </w:rPr>
          <w:t xml:space="preserve"> </w:t>
        </w:r>
      </w:ins>
      <w:ins w:id="25" w:author="Huawei" w:date="2020-07-31T17:20:00Z">
        <w:r>
          <w:rPr>
            <w:lang w:val="en-US"/>
          </w:rPr>
          <w:t>HTTP POST message</w:t>
        </w:r>
      </w:ins>
      <w:ins w:id="26" w:author="Huawei" w:date="2020-07-31T17:17:00Z">
        <w:r w:rsidRPr="00A0470E">
          <w:rPr>
            <w:lang w:val="en-US"/>
          </w:rPr>
          <w:t xml:space="preserve"> related to the resource </w:t>
        </w:r>
      </w:ins>
      <w:ins w:id="27" w:author="Huawei" w:date="2020-08-12T19:19:00Z">
        <w:r w:rsidR="00937133">
          <w:t>"{apiRoot}/nucmf-provisioning/&lt;apiVersion&gt;/provisionings/{provisioningId}"</w:t>
        </w:r>
        <w:r w:rsidR="00937133">
          <w:t xml:space="preserve"> </w:t>
        </w:r>
      </w:ins>
      <w:bookmarkStart w:id="28" w:name="_GoBack"/>
      <w:bookmarkEnd w:id="28"/>
      <w:ins w:id="29" w:author="Huawei" w:date="2020-07-31T17:17:00Z">
        <w:r w:rsidRPr="00A0470E">
          <w:rPr>
            <w:lang w:val="en-US"/>
          </w:rPr>
          <w:t xml:space="preserve">from </w:t>
        </w:r>
      </w:ins>
      <w:ins w:id="30" w:author="Huawei" w:date="2020-07-31T17:18:00Z">
        <w:r>
          <w:rPr>
            <w:lang w:val="en-US"/>
          </w:rPr>
          <w:t xml:space="preserve">the </w:t>
        </w:r>
      </w:ins>
      <w:ins w:id="31" w:author="Huawei" w:date="2020-08-10T10:49:00Z">
        <w:r w:rsidR="003C2F78">
          <w:rPr>
            <w:rFonts w:hint="eastAsia"/>
            <w:lang w:val="en-US" w:eastAsia="zh-CN"/>
          </w:rPr>
          <w:t>NF</w:t>
        </w:r>
        <w:r w:rsidR="003C2F78">
          <w:rPr>
            <w:lang w:val="en-US"/>
          </w:rPr>
          <w:t xml:space="preserve"> service consumer</w:t>
        </w:r>
      </w:ins>
      <w:ins w:id="32" w:author="Huawei" w:date="2020-07-31T17:18:00Z">
        <w:r>
          <w:t xml:space="preserve">. In this case, the </w:t>
        </w:r>
      </w:ins>
      <w:ins w:id="33" w:author="Huawei" w:date="2020-08-10T10:49:00Z">
        <w:r w:rsidR="003C2F78">
          <w:rPr>
            <w:rFonts w:hint="eastAsia"/>
            <w:lang w:eastAsia="zh-CN"/>
          </w:rPr>
          <w:t>UCMF</w:t>
        </w:r>
      </w:ins>
      <w:ins w:id="34" w:author="Huawei" w:date="2020-07-31T17:18:00Z">
        <w:r>
          <w:t xml:space="preserve"> may </w:t>
        </w:r>
      </w:ins>
      <w:ins w:id="35" w:author="Huawei" w:date="2020-07-31T17:21:00Z">
        <w:r>
          <w:t xml:space="preserve">reply with an HTTP "308 Permanent Redirect" error response and the Location header containing the </w:t>
        </w:r>
        <w:r w:rsidR="00B41E86">
          <w:t>n</w:t>
        </w:r>
      </w:ins>
      <w:ins w:id="36" w:author="Huawei" w:date="2020-07-31T17:22:00Z">
        <w:r w:rsidR="00B41E86">
          <w:t xml:space="preserve">ew resource </w:t>
        </w:r>
      </w:ins>
      <w:ins w:id="37" w:author="Huawei" w:date="2020-07-31T17:21:00Z">
        <w:r>
          <w:t>URI</w:t>
        </w:r>
      </w:ins>
      <w:ins w:id="38" w:author="Huawei" w:date="2020-07-31T17:22:00Z">
        <w:r w:rsidR="00B41E86">
          <w:t>.</w:t>
        </w:r>
      </w:ins>
    </w:p>
    <w:p w:rsidR="00B41E86" w:rsidRPr="00B61815" w:rsidRDefault="00B41E86" w:rsidP="00B41E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C2F78" w:rsidRDefault="003C2F78" w:rsidP="003C2F78">
      <w:pPr>
        <w:pStyle w:val="5"/>
      </w:pPr>
      <w:bookmarkStart w:id="39" w:name="_Toc18512556"/>
      <w:bookmarkStart w:id="40" w:name="_Toc34125019"/>
      <w:bookmarkStart w:id="41" w:name="_Toc34125281"/>
      <w:bookmarkStart w:id="42" w:name="_Toc36041898"/>
      <w:bookmarkStart w:id="43" w:name="_Toc45134939"/>
      <w:bookmarkStart w:id="44" w:name="_Toc45135009"/>
      <w:bookmarkStart w:id="45" w:name="_Toc28011116"/>
      <w:bookmarkStart w:id="46" w:name="_Toc34137979"/>
      <w:bookmarkStart w:id="47" w:name="_Toc36037574"/>
      <w:bookmarkStart w:id="48" w:name="_Toc39051676"/>
      <w:bookmarkStart w:id="49" w:name="_Toc43363268"/>
      <w:bookmarkStart w:id="50" w:name="_Toc45132875"/>
      <w:bookmarkStart w:id="51" w:name="_Toc28011122"/>
      <w:bookmarkStart w:id="52" w:name="_Toc34137985"/>
      <w:bookmarkStart w:id="53" w:name="_Toc36037580"/>
      <w:bookmarkStart w:id="54" w:name="_Toc39051682"/>
      <w:bookmarkStart w:id="55" w:name="_Toc43363274"/>
      <w:bookmarkStart w:id="56" w:name="_Toc45132881"/>
      <w:r>
        <w:t>5.3.3.3.1</w:t>
      </w:r>
      <w:r>
        <w:tab/>
        <w:t>GET</w:t>
      </w:r>
      <w:bookmarkEnd w:id="39"/>
      <w:bookmarkEnd w:id="40"/>
      <w:bookmarkEnd w:id="41"/>
      <w:bookmarkEnd w:id="42"/>
      <w:bookmarkEnd w:id="43"/>
      <w:bookmarkEnd w:id="44"/>
    </w:p>
    <w:p w:rsidR="003C2F78" w:rsidRDefault="003C2F78" w:rsidP="003C2F78">
      <w:r>
        <w:t>This method shall support the URI query parameters specified in table 5.3.3.3.1-1.</w:t>
      </w:r>
    </w:p>
    <w:p w:rsidR="003C2F78" w:rsidRDefault="003C2F78" w:rsidP="003C2F78">
      <w:pPr>
        <w:pStyle w:val="TH"/>
        <w:rPr>
          <w:rFonts w:cs="Arial"/>
        </w:rPr>
      </w:pPr>
      <w:r>
        <w:t>Table 5.3.3.3.1-1: URI query parameters supported by the GET method on this resource</w:t>
      </w:r>
    </w:p>
    <w:tbl>
      <w:tblPr>
        <w:tblW w:w="971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3C2F78" w:rsidTr="009523EC">
        <w:trPr>
          <w:jc w:val="center"/>
        </w:trPr>
        <w:tc>
          <w:tcPr>
            <w:tcW w:w="1879"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vAlign w:val="center"/>
          </w:tcPr>
          <w:p w:rsidR="003C2F78" w:rsidRDefault="003C2F78" w:rsidP="009523EC">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Applicability</w:t>
            </w:r>
          </w:p>
        </w:tc>
      </w:tr>
      <w:tr w:rsidR="003C2F78" w:rsidTr="009523EC">
        <w:trPr>
          <w:jc w:val="center"/>
        </w:trPr>
        <w:tc>
          <w:tcPr>
            <w:tcW w:w="1879"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r>
              <w:t>n/a</w:t>
            </w:r>
          </w:p>
        </w:tc>
        <w:tc>
          <w:tcPr>
            <w:tcW w:w="1418"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L"/>
            </w:pPr>
          </w:p>
        </w:tc>
        <w:tc>
          <w:tcPr>
            <w:tcW w:w="425"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p>
        </w:tc>
        <w:tc>
          <w:tcPr>
            <w:tcW w:w="1134"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p>
        </w:tc>
        <w:tc>
          <w:tcPr>
            <w:tcW w:w="3544"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p>
        </w:tc>
        <w:tc>
          <w:tcPr>
            <w:tcW w:w="1313"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L"/>
            </w:pPr>
          </w:p>
        </w:tc>
      </w:tr>
    </w:tbl>
    <w:p w:rsidR="003C2F78" w:rsidRDefault="003C2F78" w:rsidP="003C2F78"/>
    <w:p w:rsidR="003C2F78" w:rsidRDefault="003C2F78" w:rsidP="003C2F78">
      <w:r>
        <w:t>This method shall support the request data structures specified in table 5.3.3.3.1-2 and the response data structures and response codes specified in table 5.3.3.3.1-3.</w:t>
      </w:r>
    </w:p>
    <w:p w:rsidR="003C2F78" w:rsidRDefault="003C2F78" w:rsidP="003C2F78">
      <w:pPr>
        <w:pStyle w:val="TH"/>
      </w:pPr>
      <w: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69"/>
        <w:gridCol w:w="567"/>
        <w:gridCol w:w="1134"/>
        <w:gridCol w:w="5138"/>
      </w:tblGrid>
      <w:tr w:rsidR="003C2F78" w:rsidTr="009523EC">
        <w:trPr>
          <w:jc w:val="center"/>
        </w:trPr>
        <w:tc>
          <w:tcPr>
            <w:tcW w:w="2869"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Cardinality</w:t>
            </w:r>
          </w:p>
        </w:tc>
        <w:tc>
          <w:tcPr>
            <w:tcW w:w="5138" w:type="dxa"/>
            <w:tcBorders>
              <w:top w:val="single" w:sz="4" w:space="0" w:color="auto"/>
              <w:left w:val="single" w:sz="4" w:space="0" w:color="auto"/>
              <w:bottom w:val="single" w:sz="4" w:space="0" w:color="auto"/>
              <w:right w:val="single" w:sz="4" w:space="0" w:color="auto"/>
            </w:tcBorders>
            <w:shd w:val="clear" w:color="auto" w:fill="C0C0C0"/>
            <w:vAlign w:val="center"/>
          </w:tcPr>
          <w:p w:rsidR="003C2F78" w:rsidRDefault="003C2F78" w:rsidP="009523EC">
            <w:pPr>
              <w:pStyle w:val="TAH"/>
            </w:pPr>
            <w:r>
              <w:t>Description</w:t>
            </w:r>
          </w:p>
        </w:tc>
      </w:tr>
      <w:tr w:rsidR="003C2F78" w:rsidTr="009523EC">
        <w:trPr>
          <w:jc w:val="center"/>
        </w:trPr>
        <w:tc>
          <w:tcPr>
            <w:tcW w:w="2869"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r>
              <w:t>n/a</w:t>
            </w:r>
          </w:p>
        </w:tc>
        <w:tc>
          <w:tcPr>
            <w:tcW w:w="567"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p>
        </w:tc>
        <w:tc>
          <w:tcPr>
            <w:tcW w:w="1134"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p>
        </w:tc>
        <w:tc>
          <w:tcPr>
            <w:tcW w:w="5138"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p>
        </w:tc>
      </w:tr>
    </w:tbl>
    <w:p w:rsidR="003C2F78" w:rsidRDefault="003C2F78" w:rsidP="003C2F78"/>
    <w:p w:rsidR="003C2F78" w:rsidRDefault="003C2F78" w:rsidP="003C2F78">
      <w:pPr>
        <w:pStyle w:val="TH"/>
      </w:pPr>
      <w:r>
        <w:t>Table 5.3.3.3.1-3: Data structures supported by the GET Response Body on this resource</w:t>
      </w:r>
    </w:p>
    <w:tbl>
      <w:tblPr>
        <w:tblW w:w="9708"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3C2F78" w:rsidTr="003C2F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Response codes</w:t>
            </w:r>
          </w:p>
        </w:tc>
        <w:tc>
          <w:tcPr>
            <w:tcW w:w="4179"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Description</w:t>
            </w:r>
          </w:p>
        </w:tc>
      </w:tr>
      <w:tr w:rsidR="003C2F78" w:rsidTr="003C2F78">
        <w:trPr>
          <w:jc w:val="center"/>
        </w:trPr>
        <w:tc>
          <w:tcPr>
            <w:tcW w:w="1985"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proofErr w:type="spellStart"/>
            <w:r>
              <w:t>RacsData</w:t>
            </w:r>
            <w:proofErr w:type="spellEnd"/>
          </w:p>
        </w:tc>
        <w:tc>
          <w:tcPr>
            <w:tcW w:w="567"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r>
              <w:t>1</w:t>
            </w:r>
          </w:p>
        </w:tc>
        <w:tc>
          <w:tcPr>
            <w:tcW w:w="1843"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L"/>
            </w:pPr>
            <w:r>
              <w:t>200 OK</w:t>
            </w:r>
          </w:p>
        </w:tc>
        <w:tc>
          <w:tcPr>
            <w:tcW w:w="4179"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r>
              <w:t>A representation of an Individual UE radio capability provisioning resource is returned.</w:t>
            </w:r>
          </w:p>
        </w:tc>
      </w:tr>
      <w:tr w:rsidR="003C2F78" w:rsidTr="003C2F78">
        <w:trPr>
          <w:jc w:val="center"/>
          <w:ins w:id="57" w:author="Huawei" w:date="2020-08-10T10:51:00Z"/>
        </w:trPr>
        <w:tc>
          <w:tcPr>
            <w:tcW w:w="1985"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3C2F78">
            <w:pPr>
              <w:pStyle w:val="TAL"/>
              <w:rPr>
                <w:ins w:id="58" w:author="Huawei" w:date="2020-08-10T10:51:00Z"/>
              </w:rPr>
            </w:pPr>
            <w:ins w:id="59" w:author="Huawei" w:date="2020-08-10T10:51:00Z">
              <w:r>
                <w:t>n/a</w:t>
              </w:r>
            </w:ins>
          </w:p>
        </w:tc>
        <w:tc>
          <w:tcPr>
            <w:tcW w:w="567" w:type="dxa"/>
            <w:tcBorders>
              <w:top w:val="single" w:sz="4" w:space="0" w:color="auto"/>
              <w:left w:val="single" w:sz="6" w:space="0" w:color="000000"/>
              <w:bottom w:val="single" w:sz="6" w:space="0" w:color="000000"/>
              <w:right w:val="single" w:sz="6" w:space="0" w:color="000000"/>
            </w:tcBorders>
          </w:tcPr>
          <w:p w:rsidR="003C2F78" w:rsidRDefault="003C2F78" w:rsidP="003C2F78">
            <w:pPr>
              <w:pStyle w:val="TAC"/>
              <w:rPr>
                <w:ins w:id="60" w:author="Huawei" w:date="2020-08-10T10:51:00Z"/>
              </w:rPr>
            </w:pPr>
          </w:p>
        </w:tc>
        <w:tc>
          <w:tcPr>
            <w:tcW w:w="1134" w:type="dxa"/>
            <w:tcBorders>
              <w:top w:val="single" w:sz="4" w:space="0" w:color="auto"/>
              <w:left w:val="single" w:sz="6" w:space="0" w:color="000000"/>
              <w:bottom w:val="single" w:sz="6" w:space="0" w:color="000000"/>
              <w:right w:val="single" w:sz="6" w:space="0" w:color="000000"/>
            </w:tcBorders>
          </w:tcPr>
          <w:p w:rsidR="003C2F78" w:rsidRDefault="003C2F78" w:rsidP="003C2F78">
            <w:pPr>
              <w:pStyle w:val="TAC"/>
              <w:rPr>
                <w:ins w:id="61" w:author="Huawei" w:date="2020-08-10T10:51:00Z"/>
              </w:rPr>
            </w:pPr>
          </w:p>
        </w:tc>
        <w:tc>
          <w:tcPr>
            <w:tcW w:w="1843" w:type="dxa"/>
            <w:tcBorders>
              <w:top w:val="single" w:sz="4" w:space="0" w:color="auto"/>
              <w:left w:val="single" w:sz="6" w:space="0" w:color="000000"/>
              <w:bottom w:val="single" w:sz="6" w:space="0" w:color="000000"/>
              <w:right w:val="single" w:sz="6" w:space="0" w:color="000000"/>
            </w:tcBorders>
          </w:tcPr>
          <w:p w:rsidR="003C2F78" w:rsidRDefault="003C2F78" w:rsidP="003C2F78">
            <w:pPr>
              <w:pStyle w:val="TAL"/>
              <w:rPr>
                <w:ins w:id="62" w:author="Huawei" w:date="2020-08-10T10:51:00Z"/>
              </w:rPr>
            </w:pPr>
            <w:ins w:id="63" w:author="Huawei" w:date="2020-08-10T10:51:00Z">
              <w:r>
                <w:t>308 Permanent Redirect</w:t>
              </w:r>
            </w:ins>
          </w:p>
        </w:tc>
        <w:tc>
          <w:tcPr>
            <w:tcW w:w="4179"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3C2F78">
            <w:pPr>
              <w:pStyle w:val="TAL"/>
              <w:rPr>
                <w:ins w:id="64" w:author="Huawei" w:date="2020-08-10T10:51:00Z"/>
              </w:rPr>
            </w:pPr>
            <w:ins w:id="65" w:author="Huawei" w:date="2020-08-10T10:51:00Z">
              <w:r>
                <w:t xml:space="preserve">The new resource URI generated by the UCMF is returned </w:t>
              </w:r>
              <w:r>
                <w:rPr>
                  <w:lang w:eastAsia="zh-CN"/>
                </w:rPr>
                <w:t>when the UCMF is deployed as a stateless NF</w:t>
              </w:r>
              <w:r>
                <w:rPr>
                  <w:lang w:val="en-US" w:eastAsia="zh-CN"/>
                </w:rPr>
                <w:t xml:space="preserve"> and the UCMF is changed.</w:t>
              </w:r>
            </w:ins>
          </w:p>
        </w:tc>
      </w:tr>
      <w:tr w:rsidR="003C2F78" w:rsidTr="003C2F78">
        <w:trPr>
          <w:jc w:val="center"/>
        </w:trPr>
        <w:tc>
          <w:tcPr>
            <w:tcW w:w="9708" w:type="dxa"/>
            <w:gridSpan w:val="5"/>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3C2F78">
            <w:pPr>
              <w:pStyle w:val="TAN"/>
            </w:pPr>
            <w:r>
              <w:t>NOTE:</w:t>
            </w:r>
            <w:r>
              <w:tab/>
              <w:t>The mandatory HTTP error status codes for the GET method listed in table 5.2.7.1-1 of 3GPP TS 29.500 [4] also apply.</w:t>
            </w:r>
          </w:p>
        </w:tc>
      </w:tr>
    </w:tbl>
    <w:p w:rsidR="003C2F78" w:rsidRDefault="003C2F78" w:rsidP="003C2F78">
      <w:pPr>
        <w:rPr>
          <w:ins w:id="66" w:author="Huawei" w:date="2020-08-10T10:52:00Z"/>
        </w:rPr>
      </w:pPr>
    </w:p>
    <w:p w:rsidR="003C2F78" w:rsidRDefault="003C2F78" w:rsidP="003C2F78">
      <w:pPr>
        <w:pStyle w:val="TH"/>
        <w:rPr>
          <w:ins w:id="67" w:author="Huawei" w:date="2020-08-10T10:52:00Z"/>
        </w:rPr>
      </w:pPr>
      <w:ins w:id="68" w:author="Huawei" w:date="2020-08-10T10:52:00Z">
        <w:r>
          <w:lastRenderedPageBreak/>
          <w:t>Table</w:t>
        </w:r>
        <w:r>
          <w:rPr>
            <w:noProof/>
          </w:rPr>
          <w:t> </w:t>
        </w:r>
        <w:r>
          <w:t>5.3.3.3.1-4: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F78" w:rsidTr="009523EC">
        <w:trPr>
          <w:jc w:val="center"/>
          <w:ins w:id="69" w:author="Huawei" w:date="2020-08-10T10: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rPr>
                <w:ins w:id="70" w:author="Huawei" w:date="2020-08-10T10:52:00Z"/>
              </w:rPr>
            </w:pPr>
            <w:ins w:id="71" w:author="Huawei" w:date="2020-08-10T10: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rPr>
                <w:ins w:id="72" w:author="Huawei" w:date="2020-08-10T10:52:00Z"/>
              </w:rPr>
            </w:pPr>
            <w:ins w:id="73" w:author="Huawei" w:date="2020-08-10T10: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rPr>
                <w:ins w:id="74" w:author="Huawei" w:date="2020-08-10T10:52:00Z"/>
              </w:rPr>
            </w:pPr>
            <w:ins w:id="75" w:author="Huawei" w:date="2020-08-10T10: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rPr>
                <w:ins w:id="76" w:author="Huawei" w:date="2020-08-10T10:52:00Z"/>
              </w:rPr>
            </w:pPr>
            <w:ins w:id="77" w:author="Huawei" w:date="2020-08-10T10: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C2F78" w:rsidRDefault="003C2F78" w:rsidP="009523EC">
            <w:pPr>
              <w:pStyle w:val="TAH"/>
              <w:rPr>
                <w:ins w:id="78" w:author="Huawei" w:date="2020-08-10T10:52:00Z"/>
              </w:rPr>
            </w:pPr>
            <w:ins w:id="79" w:author="Huawei" w:date="2020-08-10T10:52:00Z">
              <w:r>
                <w:t>Description</w:t>
              </w:r>
            </w:ins>
          </w:p>
        </w:tc>
      </w:tr>
      <w:tr w:rsidR="003C2F78" w:rsidTr="009523EC">
        <w:trPr>
          <w:jc w:val="center"/>
          <w:ins w:id="80" w:author="Huawei" w:date="2020-08-10T1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rPr>
                <w:ins w:id="81" w:author="Huawei" w:date="2020-08-10T10:52:00Z"/>
              </w:rPr>
            </w:pPr>
            <w:ins w:id="82" w:author="Huawei" w:date="2020-08-10T10:52:00Z">
              <w:r>
                <w:t>Location</w:t>
              </w:r>
            </w:ins>
          </w:p>
        </w:tc>
        <w:tc>
          <w:tcPr>
            <w:tcW w:w="732" w:type="pct"/>
            <w:tcBorders>
              <w:top w:val="single" w:sz="4" w:space="0" w:color="auto"/>
              <w:left w:val="single" w:sz="6" w:space="0" w:color="000000"/>
              <w:bottom w:val="single" w:sz="6" w:space="0" w:color="000000"/>
              <w:right w:val="single" w:sz="6" w:space="0" w:color="000000"/>
            </w:tcBorders>
          </w:tcPr>
          <w:p w:rsidR="003C2F78" w:rsidRDefault="003C2F78" w:rsidP="009523EC">
            <w:pPr>
              <w:pStyle w:val="TAL"/>
              <w:rPr>
                <w:ins w:id="83" w:author="Huawei" w:date="2020-08-10T10:52:00Z"/>
              </w:rPr>
            </w:pPr>
            <w:ins w:id="84" w:author="Huawei" w:date="2020-08-10T10:52:00Z">
              <w:r>
                <w:t>string</w:t>
              </w:r>
            </w:ins>
          </w:p>
        </w:tc>
        <w:tc>
          <w:tcPr>
            <w:tcW w:w="217" w:type="pct"/>
            <w:tcBorders>
              <w:top w:val="single" w:sz="4" w:space="0" w:color="auto"/>
              <w:left w:val="single" w:sz="6" w:space="0" w:color="000000"/>
              <w:bottom w:val="single" w:sz="6" w:space="0" w:color="000000"/>
              <w:right w:val="single" w:sz="6" w:space="0" w:color="000000"/>
            </w:tcBorders>
          </w:tcPr>
          <w:p w:rsidR="003C2F78" w:rsidRDefault="003C2F78" w:rsidP="009523EC">
            <w:pPr>
              <w:pStyle w:val="TAC"/>
              <w:rPr>
                <w:ins w:id="85" w:author="Huawei" w:date="2020-08-10T10:52:00Z"/>
              </w:rPr>
            </w:pPr>
            <w:ins w:id="86" w:author="Huawei" w:date="2020-08-10T10:52:00Z">
              <w:r>
                <w:t>M</w:t>
              </w:r>
            </w:ins>
          </w:p>
        </w:tc>
        <w:tc>
          <w:tcPr>
            <w:tcW w:w="581" w:type="pct"/>
            <w:tcBorders>
              <w:top w:val="single" w:sz="4" w:space="0" w:color="auto"/>
              <w:left w:val="single" w:sz="6" w:space="0" w:color="000000"/>
              <w:bottom w:val="single" w:sz="6" w:space="0" w:color="000000"/>
              <w:right w:val="single" w:sz="6" w:space="0" w:color="000000"/>
            </w:tcBorders>
          </w:tcPr>
          <w:p w:rsidR="003C2F78" w:rsidRDefault="003C2F78" w:rsidP="009523EC">
            <w:pPr>
              <w:pStyle w:val="TAL"/>
              <w:rPr>
                <w:ins w:id="87" w:author="Huawei" w:date="2020-08-10T10:52:00Z"/>
              </w:rPr>
            </w:pPr>
            <w:ins w:id="88" w:author="Huawei" w:date="2020-08-10T10:5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C2F78" w:rsidRDefault="003C2F78" w:rsidP="009523EC">
            <w:pPr>
              <w:pStyle w:val="TAL"/>
              <w:rPr>
                <w:ins w:id="89" w:author="Huawei" w:date="2020-08-10T10:52:00Z"/>
              </w:rPr>
            </w:pPr>
            <w:ins w:id="90" w:author="Huawei" w:date="2020-08-10T10:52:00Z">
              <w:r>
                <w:t>Contains the new resource URI generated by the UCMF.</w:t>
              </w:r>
            </w:ins>
          </w:p>
        </w:tc>
      </w:tr>
    </w:tbl>
    <w:p w:rsidR="003C2F78" w:rsidRDefault="003C2F78" w:rsidP="003C2F78"/>
    <w:p w:rsidR="003C2F78" w:rsidRPr="00B61815" w:rsidRDefault="003C2F78" w:rsidP="003C2F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C2F78" w:rsidRDefault="003C2F78" w:rsidP="003C2F78">
      <w:pPr>
        <w:pStyle w:val="5"/>
      </w:pPr>
      <w:bookmarkStart w:id="91" w:name="_Toc18512557"/>
      <w:bookmarkStart w:id="92" w:name="_Toc34125020"/>
      <w:bookmarkStart w:id="93" w:name="_Toc34125282"/>
      <w:bookmarkStart w:id="94" w:name="_Toc36041899"/>
      <w:bookmarkStart w:id="95" w:name="_Toc45134940"/>
      <w:bookmarkStart w:id="96" w:name="_Toc45135010"/>
      <w:r>
        <w:t>5.3.3.3.2</w:t>
      </w:r>
      <w:r>
        <w:tab/>
        <w:t>PUT</w:t>
      </w:r>
      <w:bookmarkEnd w:id="91"/>
      <w:bookmarkEnd w:id="92"/>
      <w:bookmarkEnd w:id="93"/>
      <w:bookmarkEnd w:id="94"/>
      <w:bookmarkEnd w:id="95"/>
      <w:bookmarkEnd w:id="96"/>
    </w:p>
    <w:p w:rsidR="003C2F78" w:rsidRDefault="003C2F78" w:rsidP="003C2F78">
      <w:r>
        <w:t>This method shall support the URI query parameters specified in table 5.3.3.3.2-1.</w:t>
      </w:r>
    </w:p>
    <w:p w:rsidR="003C2F78" w:rsidRDefault="003C2F78" w:rsidP="003C2F78">
      <w:pPr>
        <w:pStyle w:val="TH"/>
        <w:rPr>
          <w:rFonts w:cs="Arial"/>
        </w:rPr>
      </w:pPr>
      <w:r>
        <w:t>Table 5.3.3.3.2-1: URI query parameters supported by the PUT method on this resource</w:t>
      </w:r>
    </w:p>
    <w:tbl>
      <w:tblPr>
        <w:tblW w:w="971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3C2F78" w:rsidTr="009523EC">
        <w:trPr>
          <w:jc w:val="center"/>
        </w:trPr>
        <w:tc>
          <w:tcPr>
            <w:tcW w:w="1879"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vAlign w:val="center"/>
          </w:tcPr>
          <w:p w:rsidR="003C2F78" w:rsidRDefault="003C2F78" w:rsidP="009523EC">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Applicability</w:t>
            </w:r>
          </w:p>
        </w:tc>
      </w:tr>
      <w:tr w:rsidR="003C2F78" w:rsidTr="009523EC">
        <w:trPr>
          <w:jc w:val="center"/>
        </w:trPr>
        <w:tc>
          <w:tcPr>
            <w:tcW w:w="1879"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r>
              <w:t>n/a</w:t>
            </w:r>
          </w:p>
        </w:tc>
        <w:tc>
          <w:tcPr>
            <w:tcW w:w="1418"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L"/>
            </w:pPr>
          </w:p>
        </w:tc>
        <w:tc>
          <w:tcPr>
            <w:tcW w:w="425"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p>
        </w:tc>
        <w:tc>
          <w:tcPr>
            <w:tcW w:w="1134"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p>
        </w:tc>
        <w:tc>
          <w:tcPr>
            <w:tcW w:w="3544"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p>
        </w:tc>
        <w:tc>
          <w:tcPr>
            <w:tcW w:w="1313"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L"/>
            </w:pPr>
          </w:p>
        </w:tc>
      </w:tr>
    </w:tbl>
    <w:p w:rsidR="003C2F78" w:rsidRDefault="003C2F78" w:rsidP="003C2F78"/>
    <w:p w:rsidR="003C2F78" w:rsidRDefault="003C2F78" w:rsidP="003C2F78">
      <w:r>
        <w:t>This method shall support the request data structures specified in table 5.3.3.3.2-2 and the response data structures and response codes specified in table 5.3.3.3.2-3.</w:t>
      </w:r>
    </w:p>
    <w:p w:rsidR="003C2F78" w:rsidRDefault="003C2F78" w:rsidP="003C2F78">
      <w:pPr>
        <w:pStyle w:val="TH"/>
      </w:pPr>
      <w: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69"/>
        <w:gridCol w:w="567"/>
        <w:gridCol w:w="1134"/>
        <w:gridCol w:w="5138"/>
      </w:tblGrid>
      <w:tr w:rsidR="003C2F78" w:rsidTr="009523EC">
        <w:trPr>
          <w:jc w:val="center"/>
        </w:trPr>
        <w:tc>
          <w:tcPr>
            <w:tcW w:w="2869"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Cardinality</w:t>
            </w:r>
          </w:p>
        </w:tc>
        <w:tc>
          <w:tcPr>
            <w:tcW w:w="5138" w:type="dxa"/>
            <w:tcBorders>
              <w:top w:val="single" w:sz="4" w:space="0" w:color="auto"/>
              <w:left w:val="single" w:sz="4" w:space="0" w:color="auto"/>
              <w:bottom w:val="single" w:sz="4" w:space="0" w:color="auto"/>
              <w:right w:val="single" w:sz="4" w:space="0" w:color="auto"/>
            </w:tcBorders>
            <w:shd w:val="clear" w:color="auto" w:fill="C0C0C0"/>
            <w:vAlign w:val="center"/>
          </w:tcPr>
          <w:p w:rsidR="003C2F78" w:rsidRDefault="003C2F78" w:rsidP="009523EC">
            <w:pPr>
              <w:pStyle w:val="TAH"/>
            </w:pPr>
            <w:r>
              <w:t>Description</w:t>
            </w:r>
          </w:p>
        </w:tc>
      </w:tr>
      <w:tr w:rsidR="003C2F78" w:rsidTr="009523EC">
        <w:trPr>
          <w:jc w:val="center"/>
        </w:trPr>
        <w:tc>
          <w:tcPr>
            <w:tcW w:w="2869"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proofErr w:type="spellStart"/>
            <w:r>
              <w:t>RacsData</w:t>
            </w:r>
            <w:proofErr w:type="spellEnd"/>
          </w:p>
        </w:tc>
        <w:tc>
          <w:tcPr>
            <w:tcW w:w="567"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r>
              <w:t>1</w:t>
            </w:r>
          </w:p>
        </w:tc>
        <w:tc>
          <w:tcPr>
            <w:tcW w:w="5138"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r>
              <w:t>Contains the modification of an Individual UE radio capability provisioning data.</w:t>
            </w:r>
          </w:p>
        </w:tc>
      </w:tr>
    </w:tbl>
    <w:p w:rsidR="003C2F78" w:rsidRDefault="003C2F78" w:rsidP="003C2F78"/>
    <w:p w:rsidR="003C2F78" w:rsidRDefault="003C2F78" w:rsidP="003C2F78">
      <w:pPr>
        <w:pStyle w:val="TH"/>
      </w:pPr>
      <w:r>
        <w:t>Table 5.3.3.3.2-3: Data structures supported by the PUT Response Body on this resource</w:t>
      </w:r>
    </w:p>
    <w:tbl>
      <w:tblPr>
        <w:tblW w:w="9708"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3C2F78" w:rsidTr="003C2F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Response codes</w:t>
            </w:r>
          </w:p>
        </w:tc>
        <w:tc>
          <w:tcPr>
            <w:tcW w:w="4179"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Description</w:t>
            </w:r>
          </w:p>
        </w:tc>
      </w:tr>
      <w:tr w:rsidR="003C2F78" w:rsidTr="003C2F78">
        <w:trPr>
          <w:jc w:val="center"/>
        </w:trPr>
        <w:tc>
          <w:tcPr>
            <w:tcW w:w="1985"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proofErr w:type="spellStart"/>
            <w:r>
              <w:t>RacsData</w:t>
            </w:r>
            <w:proofErr w:type="spellEnd"/>
          </w:p>
        </w:tc>
        <w:tc>
          <w:tcPr>
            <w:tcW w:w="567"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r>
              <w:t>1</w:t>
            </w:r>
          </w:p>
        </w:tc>
        <w:tc>
          <w:tcPr>
            <w:tcW w:w="1843"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L"/>
            </w:pPr>
            <w:r>
              <w:t>200 OK</w:t>
            </w:r>
          </w:p>
        </w:tc>
        <w:tc>
          <w:tcPr>
            <w:tcW w:w="4179"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r>
              <w:t>The Individual UE radio capability provisioning resource is modified and a representation of that resource is returned.</w:t>
            </w:r>
          </w:p>
        </w:tc>
      </w:tr>
      <w:tr w:rsidR="003C2F78" w:rsidTr="003C2F78">
        <w:trPr>
          <w:jc w:val="center"/>
          <w:ins w:id="97" w:author="Huawei" w:date="2020-08-10T10:51:00Z"/>
        </w:trPr>
        <w:tc>
          <w:tcPr>
            <w:tcW w:w="1985"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3C2F78">
            <w:pPr>
              <w:pStyle w:val="TAL"/>
              <w:rPr>
                <w:ins w:id="98" w:author="Huawei" w:date="2020-08-10T10:51:00Z"/>
              </w:rPr>
            </w:pPr>
            <w:ins w:id="99" w:author="Huawei" w:date="2020-08-10T10:51:00Z">
              <w:r>
                <w:t>n/a</w:t>
              </w:r>
            </w:ins>
          </w:p>
        </w:tc>
        <w:tc>
          <w:tcPr>
            <w:tcW w:w="567" w:type="dxa"/>
            <w:tcBorders>
              <w:top w:val="single" w:sz="4" w:space="0" w:color="auto"/>
              <w:left w:val="single" w:sz="6" w:space="0" w:color="000000"/>
              <w:bottom w:val="single" w:sz="6" w:space="0" w:color="000000"/>
              <w:right w:val="single" w:sz="6" w:space="0" w:color="000000"/>
            </w:tcBorders>
          </w:tcPr>
          <w:p w:rsidR="003C2F78" w:rsidRDefault="003C2F78" w:rsidP="003C2F78">
            <w:pPr>
              <w:pStyle w:val="TAC"/>
              <w:rPr>
                <w:ins w:id="100" w:author="Huawei" w:date="2020-08-10T10:51:00Z"/>
              </w:rPr>
            </w:pPr>
          </w:p>
        </w:tc>
        <w:tc>
          <w:tcPr>
            <w:tcW w:w="1134" w:type="dxa"/>
            <w:tcBorders>
              <w:top w:val="single" w:sz="4" w:space="0" w:color="auto"/>
              <w:left w:val="single" w:sz="6" w:space="0" w:color="000000"/>
              <w:bottom w:val="single" w:sz="6" w:space="0" w:color="000000"/>
              <w:right w:val="single" w:sz="6" w:space="0" w:color="000000"/>
            </w:tcBorders>
          </w:tcPr>
          <w:p w:rsidR="003C2F78" w:rsidRDefault="003C2F78" w:rsidP="003C2F78">
            <w:pPr>
              <w:pStyle w:val="TAC"/>
              <w:rPr>
                <w:ins w:id="101" w:author="Huawei" w:date="2020-08-10T10:51:00Z"/>
              </w:rPr>
            </w:pPr>
          </w:p>
        </w:tc>
        <w:tc>
          <w:tcPr>
            <w:tcW w:w="1843" w:type="dxa"/>
            <w:tcBorders>
              <w:top w:val="single" w:sz="4" w:space="0" w:color="auto"/>
              <w:left w:val="single" w:sz="6" w:space="0" w:color="000000"/>
              <w:bottom w:val="single" w:sz="6" w:space="0" w:color="000000"/>
              <w:right w:val="single" w:sz="6" w:space="0" w:color="000000"/>
            </w:tcBorders>
          </w:tcPr>
          <w:p w:rsidR="003C2F78" w:rsidRDefault="003C2F78" w:rsidP="003C2F78">
            <w:pPr>
              <w:pStyle w:val="TAL"/>
              <w:rPr>
                <w:ins w:id="102" w:author="Huawei" w:date="2020-08-10T10:51:00Z"/>
              </w:rPr>
            </w:pPr>
            <w:ins w:id="103" w:author="Huawei" w:date="2020-08-10T10:51:00Z">
              <w:r>
                <w:t>308 Permanent Redirect</w:t>
              </w:r>
            </w:ins>
          </w:p>
        </w:tc>
        <w:tc>
          <w:tcPr>
            <w:tcW w:w="4179"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3C2F78">
            <w:pPr>
              <w:pStyle w:val="TAL"/>
              <w:rPr>
                <w:ins w:id="104" w:author="Huawei" w:date="2020-08-10T10:51:00Z"/>
              </w:rPr>
            </w:pPr>
            <w:ins w:id="105" w:author="Huawei" w:date="2020-08-10T10:51:00Z">
              <w:r>
                <w:t xml:space="preserve">The new resource URI generated by the UCMF is returned </w:t>
              </w:r>
              <w:r>
                <w:rPr>
                  <w:lang w:eastAsia="zh-CN"/>
                </w:rPr>
                <w:t>when the UCMF is deployed as a stateless NF</w:t>
              </w:r>
              <w:r>
                <w:rPr>
                  <w:lang w:val="en-US" w:eastAsia="zh-CN"/>
                </w:rPr>
                <w:t xml:space="preserve"> and the UCMF is changed.</w:t>
              </w:r>
            </w:ins>
          </w:p>
        </w:tc>
      </w:tr>
      <w:tr w:rsidR="003C2F78" w:rsidTr="003C2F78">
        <w:trPr>
          <w:jc w:val="center"/>
        </w:trPr>
        <w:tc>
          <w:tcPr>
            <w:tcW w:w="1985"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r>
              <w:rPr>
                <w:lang w:eastAsia="zh-CN"/>
              </w:rPr>
              <w:t>array(</w:t>
            </w:r>
            <w:proofErr w:type="spellStart"/>
            <w:r>
              <w:rPr>
                <w:lang w:eastAsia="zh-CN"/>
              </w:rPr>
              <w:t>RacsFailureReport</w:t>
            </w:r>
            <w:proofErr w:type="spellEnd"/>
            <w:r>
              <w:rPr>
                <w:lang w:eastAsia="zh-CN"/>
              </w:rPr>
              <w:t>)</w:t>
            </w:r>
          </w:p>
        </w:tc>
        <w:tc>
          <w:tcPr>
            <w:tcW w:w="567"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r>
              <w:t>1..N</w:t>
            </w:r>
          </w:p>
        </w:tc>
        <w:tc>
          <w:tcPr>
            <w:tcW w:w="1843"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L"/>
            </w:pPr>
            <w:r>
              <w:t>500 Internal Server Error</w:t>
            </w:r>
          </w:p>
        </w:tc>
        <w:tc>
          <w:tcPr>
            <w:tcW w:w="4179"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r>
              <w:t>The RACS data for all RACS IDs were not provisioned successfully.</w:t>
            </w:r>
          </w:p>
        </w:tc>
      </w:tr>
      <w:tr w:rsidR="003C2F78" w:rsidTr="003C2F78">
        <w:trPr>
          <w:jc w:val="center"/>
        </w:trPr>
        <w:tc>
          <w:tcPr>
            <w:tcW w:w="9708" w:type="dxa"/>
            <w:gridSpan w:val="5"/>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N"/>
            </w:pPr>
            <w:r>
              <w:t>NOTE:</w:t>
            </w:r>
            <w:r>
              <w:tab/>
              <w:t>The mandatory HTTP error status codes for the PUT method listed in table 5.2.7.1-1 of 3GPP TS 29.500 [4] also apply.</w:t>
            </w:r>
          </w:p>
        </w:tc>
      </w:tr>
    </w:tbl>
    <w:p w:rsidR="003C2F78" w:rsidRDefault="003C2F78" w:rsidP="003C2F78">
      <w:pPr>
        <w:rPr>
          <w:ins w:id="106" w:author="Huawei" w:date="2020-08-10T10:52:00Z"/>
        </w:rPr>
      </w:pPr>
    </w:p>
    <w:p w:rsidR="003C2F78" w:rsidRDefault="003C2F78" w:rsidP="003C2F78">
      <w:pPr>
        <w:pStyle w:val="TH"/>
        <w:rPr>
          <w:ins w:id="107" w:author="Huawei" w:date="2020-08-10T10:52:00Z"/>
        </w:rPr>
      </w:pPr>
      <w:ins w:id="108" w:author="Huawei" w:date="2020-08-10T10:52:00Z">
        <w:r>
          <w:t>Table</w:t>
        </w:r>
        <w:r>
          <w:rPr>
            <w:noProof/>
          </w:rPr>
          <w:t> </w:t>
        </w:r>
        <w:r>
          <w:t>5.3.3.3.2-4: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F78" w:rsidTr="009523EC">
        <w:trPr>
          <w:jc w:val="center"/>
          <w:ins w:id="109" w:author="Huawei" w:date="2020-08-10T10: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rPr>
                <w:ins w:id="110" w:author="Huawei" w:date="2020-08-10T10:52:00Z"/>
              </w:rPr>
            </w:pPr>
            <w:ins w:id="111" w:author="Huawei" w:date="2020-08-10T10: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rPr>
                <w:ins w:id="112" w:author="Huawei" w:date="2020-08-10T10:52:00Z"/>
              </w:rPr>
            </w:pPr>
            <w:ins w:id="113" w:author="Huawei" w:date="2020-08-10T10: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rPr>
                <w:ins w:id="114" w:author="Huawei" w:date="2020-08-10T10:52:00Z"/>
              </w:rPr>
            </w:pPr>
            <w:ins w:id="115" w:author="Huawei" w:date="2020-08-10T10: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rPr>
                <w:ins w:id="116" w:author="Huawei" w:date="2020-08-10T10:52:00Z"/>
              </w:rPr>
            </w:pPr>
            <w:ins w:id="117" w:author="Huawei" w:date="2020-08-10T10: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C2F78" w:rsidRDefault="003C2F78" w:rsidP="009523EC">
            <w:pPr>
              <w:pStyle w:val="TAH"/>
              <w:rPr>
                <w:ins w:id="118" w:author="Huawei" w:date="2020-08-10T10:52:00Z"/>
              </w:rPr>
            </w:pPr>
            <w:ins w:id="119" w:author="Huawei" w:date="2020-08-10T10:52:00Z">
              <w:r>
                <w:t>Description</w:t>
              </w:r>
            </w:ins>
          </w:p>
        </w:tc>
      </w:tr>
      <w:tr w:rsidR="003C2F78" w:rsidTr="009523EC">
        <w:trPr>
          <w:jc w:val="center"/>
          <w:ins w:id="120" w:author="Huawei" w:date="2020-08-10T1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rPr>
                <w:ins w:id="121" w:author="Huawei" w:date="2020-08-10T10:52:00Z"/>
              </w:rPr>
            </w:pPr>
            <w:ins w:id="122" w:author="Huawei" w:date="2020-08-10T10:52:00Z">
              <w:r>
                <w:t>Location</w:t>
              </w:r>
            </w:ins>
          </w:p>
        </w:tc>
        <w:tc>
          <w:tcPr>
            <w:tcW w:w="732" w:type="pct"/>
            <w:tcBorders>
              <w:top w:val="single" w:sz="4" w:space="0" w:color="auto"/>
              <w:left w:val="single" w:sz="6" w:space="0" w:color="000000"/>
              <w:bottom w:val="single" w:sz="6" w:space="0" w:color="000000"/>
              <w:right w:val="single" w:sz="6" w:space="0" w:color="000000"/>
            </w:tcBorders>
          </w:tcPr>
          <w:p w:rsidR="003C2F78" w:rsidRDefault="003C2F78" w:rsidP="009523EC">
            <w:pPr>
              <w:pStyle w:val="TAL"/>
              <w:rPr>
                <w:ins w:id="123" w:author="Huawei" w:date="2020-08-10T10:52:00Z"/>
              </w:rPr>
            </w:pPr>
            <w:ins w:id="124" w:author="Huawei" w:date="2020-08-10T10:52:00Z">
              <w:r>
                <w:t>string</w:t>
              </w:r>
            </w:ins>
          </w:p>
        </w:tc>
        <w:tc>
          <w:tcPr>
            <w:tcW w:w="217" w:type="pct"/>
            <w:tcBorders>
              <w:top w:val="single" w:sz="4" w:space="0" w:color="auto"/>
              <w:left w:val="single" w:sz="6" w:space="0" w:color="000000"/>
              <w:bottom w:val="single" w:sz="6" w:space="0" w:color="000000"/>
              <w:right w:val="single" w:sz="6" w:space="0" w:color="000000"/>
            </w:tcBorders>
          </w:tcPr>
          <w:p w:rsidR="003C2F78" w:rsidRDefault="003C2F78" w:rsidP="009523EC">
            <w:pPr>
              <w:pStyle w:val="TAC"/>
              <w:rPr>
                <w:ins w:id="125" w:author="Huawei" w:date="2020-08-10T10:52:00Z"/>
              </w:rPr>
            </w:pPr>
            <w:ins w:id="126" w:author="Huawei" w:date="2020-08-10T10:52:00Z">
              <w:r>
                <w:t>M</w:t>
              </w:r>
            </w:ins>
          </w:p>
        </w:tc>
        <w:tc>
          <w:tcPr>
            <w:tcW w:w="581" w:type="pct"/>
            <w:tcBorders>
              <w:top w:val="single" w:sz="4" w:space="0" w:color="auto"/>
              <w:left w:val="single" w:sz="6" w:space="0" w:color="000000"/>
              <w:bottom w:val="single" w:sz="6" w:space="0" w:color="000000"/>
              <w:right w:val="single" w:sz="6" w:space="0" w:color="000000"/>
            </w:tcBorders>
          </w:tcPr>
          <w:p w:rsidR="003C2F78" w:rsidRDefault="003C2F78" w:rsidP="009523EC">
            <w:pPr>
              <w:pStyle w:val="TAL"/>
              <w:rPr>
                <w:ins w:id="127" w:author="Huawei" w:date="2020-08-10T10:52:00Z"/>
              </w:rPr>
            </w:pPr>
            <w:ins w:id="128" w:author="Huawei" w:date="2020-08-10T10:5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C2F78" w:rsidRDefault="003C2F78" w:rsidP="009523EC">
            <w:pPr>
              <w:pStyle w:val="TAL"/>
              <w:rPr>
                <w:ins w:id="129" w:author="Huawei" w:date="2020-08-10T10:52:00Z"/>
              </w:rPr>
            </w:pPr>
            <w:ins w:id="130" w:author="Huawei" w:date="2020-08-10T10:52:00Z">
              <w:r>
                <w:t>Contains the new resource URI generated by the UCMF.</w:t>
              </w:r>
            </w:ins>
          </w:p>
        </w:tc>
      </w:tr>
    </w:tbl>
    <w:p w:rsidR="003C2F78" w:rsidRDefault="003C2F78" w:rsidP="003C2F78"/>
    <w:p w:rsidR="003C2F78" w:rsidRPr="00B61815" w:rsidRDefault="003C2F78" w:rsidP="003C2F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C2F78" w:rsidRDefault="003C2F78" w:rsidP="003C2F78">
      <w:pPr>
        <w:pStyle w:val="5"/>
      </w:pPr>
      <w:bookmarkStart w:id="131" w:name="_Toc18512558"/>
      <w:bookmarkStart w:id="132" w:name="_Toc34125021"/>
      <w:bookmarkStart w:id="133" w:name="_Toc34125283"/>
      <w:bookmarkStart w:id="134" w:name="_Toc36041900"/>
      <w:bookmarkStart w:id="135" w:name="_Toc45134941"/>
      <w:bookmarkStart w:id="136" w:name="_Toc45135011"/>
      <w:r>
        <w:t>5.3.3.3.3</w:t>
      </w:r>
      <w:r>
        <w:tab/>
        <w:t>PATCH</w:t>
      </w:r>
      <w:bookmarkEnd w:id="131"/>
      <w:bookmarkEnd w:id="132"/>
      <w:bookmarkEnd w:id="133"/>
      <w:bookmarkEnd w:id="134"/>
      <w:bookmarkEnd w:id="135"/>
      <w:bookmarkEnd w:id="136"/>
    </w:p>
    <w:p w:rsidR="003C2F78" w:rsidRDefault="003C2F78" w:rsidP="003C2F78">
      <w:r>
        <w:t>This method shall support the URI query parameters specified in table 5.3.3.3.3-1.</w:t>
      </w:r>
    </w:p>
    <w:p w:rsidR="003C2F78" w:rsidRDefault="003C2F78" w:rsidP="003C2F78">
      <w:pPr>
        <w:pStyle w:val="TH"/>
        <w:rPr>
          <w:rFonts w:cs="Arial"/>
        </w:rPr>
      </w:pPr>
      <w:r>
        <w:t>Table 5.3.3.3.2-1: URI query parameters supported by the PATCH method on this resource</w:t>
      </w:r>
    </w:p>
    <w:tbl>
      <w:tblPr>
        <w:tblW w:w="971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3C2F78" w:rsidTr="009523EC">
        <w:trPr>
          <w:jc w:val="center"/>
        </w:trPr>
        <w:tc>
          <w:tcPr>
            <w:tcW w:w="1879"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vAlign w:val="center"/>
          </w:tcPr>
          <w:p w:rsidR="003C2F78" w:rsidRDefault="003C2F78" w:rsidP="009523EC">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Applicability</w:t>
            </w:r>
          </w:p>
        </w:tc>
      </w:tr>
      <w:tr w:rsidR="003C2F78" w:rsidTr="009523EC">
        <w:trPr>
          <w:jc w:val="center"/>
        </w:trPr>
        <w:tc>
          <w:tcPr>
            <w:tcW w:w="1879"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r>
              <w:t>n/a</w:t>
            </w:r>
          </w:p>
        </w:tc>
        <w:tc>
          <w:tcPr>
            <w:tcW w:w="1418"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L"/>
            </w:pPr>
          </w:p>
        </w:tc>
        <w:tc>
          <w:tcPr>
            <w:tcW w:w="425"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p>
        </w:tc>
        <w:tc>
          <w:tcPr>
            <w:tcW w:w="1134"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p>
        </w:tc>
        <w:tc>
          <w:tcPr>
            <w:tcW w:w="3544"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p>
        </w:tc>
        <w:tc>
          <w:tcPr>
            <w:tcW w:w="1313"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L"/>
            </w:pPr>
          </w:p>
        </w:tc>
      </w:tr>
    </w:tbl>
    <w:p w:rsidR="003C2F78" w:rsidRDefault="003C2F78" w:rsidP="003C2F78"/>
    <w:p w:rsidR="003C2F78" w:rsidRDefault="003C2F78" w:rsidP="003C2F78">
      <w:r>
        <w:t>This method shall support the request data structures specified in table 5.3.3.3.3-2 and the response data structures and response codes specified in table 5.3.3.3.3-3.</w:t>
      </w:r>
    </w:p>
    <w:p w:rsidR="003C2F78" w:rsidRDefault="003C2F78" w:rsidP="003C2F78">
      <w:pPr>
        <w:pStyle w:val="TH"/>
      </w:pPr>
      <w:r>
        <w:lastRenderedPageBreak/>
        <w:t>Table 5.3.3.3.3-2: Data structures supported by the PATCH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69"/>
        <w:gridCol w:w="567"/>
        <w:gridCol w:w="1134"/>
        <w:gridCol w:w="5138"/>
      </w:tblGrid>
      <w:tr w:rsidR="003C2F78" w:rsidTr="009523EC">
        <w:trPr>
          <w:jc w:val="center"/>
        </w:trPr>
        <w:tc>
          <w:tcPr>
            <w:tcW w:w="2869"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Cardinality</w:t>
            </w:r>
          </w:p>
        </w:tc>
        <w:tc>
          <w:tcPr>
            <w:tcW w:w="5138" w:type="dxa"/>
            <w:tcBorders>
              <w:top w:val="single" w:sz="4" w:space="0" w:color="auto"/>
              <w:left w:val="single" w:sz="4" w:space="0" w:color="auto"/>
              <w:bottom w:val="single" w:sz="4" w:space="0" w:color="auto"/>
              <w:right w:val="single" w:sz="4" w:space="0" w:color="auto"/>
            </w:tcBorders>
            <w:shd w:val="clear" w:color="auto" w:fill="C0C0C0"/>
            <w:vAlign w:val="center"/>
          </w:tcPr>
          <w:p w:rsidR="003C2F78" w:rsidRDefault="003C2F78" w:rsidP="009523EC">
            <w:pPr>
              <w:pStyle w:val="TAH"/>
            </w:pPr>
            <w:r>
              <w:t>Description</w:t>
            </w:r>
          </w:p>
        </w:tc>
      </w:tr>
      <w:tr w:rsidR="003C2F78" w:rsidTr="009523EC">
        <w:trPr>
          <w:jc w:val="center"/>
        </w:trPr>
        <w:tc>
          <w:tcPr>
            <w:tcW w:w="2869"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proofErr w:type="spellStart"/>
            <w:r>
              <w:t>RacsDataPatch</w:t>
            </w:r>
            <w:proofErr w:type="spellEnd"/>
          </w:p>
        </w:tc>
        <w:tc>
          <w:tcPr>
            <w:tcW w:w="567"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r>
              <w:t>1</w:t>
            </w:r>
          </w:p>
        </w:tc>
        <w:tc>
          <w:tcPr>
            <w:tcW w:w="5138"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r>
              <w:t>Contains the modification of an Individual UE radio capability provisioning data.</w:t>
            </w:r>
          </w:p>
        </w:tc>
      </w:tr>
    </w:tbl>
    <w:p w:rsidR="003C2F78" w:rsidRDefault="003C2F78" w:rsidP="003C2F78"/>
    <w:p w:rsidR="003C2F78" w:rsidRDefault="003C2F78" w:rsidP="003C2F78">
      <w:pPr>
        <w:pStyle w:val="TH"/>
      </w:pPr>
      <w:r>
        <w:t>Table 5.3.3.3.3-3: Data structures supported by the PATCH Response Body on this resource</w:t>
      </w:r>
    </w:p>
    <w:tbl>
      <w:tblPr>
        <w:tblW w:w="9708"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3C2F78" w:rsidTr="003C2F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Response codes</w:t>
            </w:r>
          </w:p>
        </w:tc>
        <w:tc>
          <w:tcPr>
            <w:tcW w:w="4179" w:type="dxa"/>
            <w:tcBorders>
              <w:top w:val="single" w:sz="4" w:space="0" w:color="auto"/>
              <w:left w:val="single" w:sz="4" w:space="0" w:color="auto"/>
              <w:bottom w:val="single" w:sz="4" w:space="0" w:color="auto"/>
              <w:right w:val="single" w:sz="4" w:space="0" w:color="auto"/>
            </w:tcBorders>
            <w:shd w:val="clear" w:color="auto" w:fill="C0C0C0"/>
          </w:tcPr>
          <w:p w:rsidR="003C2F78" w:rsidRDefault="003C2F78" w:rsidP="009523EC">
            <w:pPr>
              <w:pStyle w:val="TAH"/>
            </w:pPr>
            <w:r>
              <w:t>Description</w:t>
            </w:r>
          </w:p>
        </w:tc>
      </w:tr>
      <w:tr w:rsidR="003C2F78" w:rsidTr="003C2F78">
        <w:trPr>
          <w:jc w:val="center"/>
        </w:trPr>
        <w:tc>
          <w:tcPr>
            <w:tcW w:w="1985"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proofErr w:type="spellStart"/>
            <w:r>
              <w:t>RacsData</w:t>
            </w:r>
            <w:proofErr w:type="spellEnd"/>
          </w:p>
        </w:tc>
        <w:tc>
          <w:tcPr>
            <w:tcW w:w="567"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r>
              <w:t>1</w:t>
            </w:r>
          </w:p>
        </w:tc>
        <w:tc>
          <w:tcPr>
            <w:tcW w:w="1843"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L"/>
            </w:pPr>
            <w:r>
              <w:t>200 OK</w:t>
            </w:r>
          </w:p>
        </w:tc>
        <w:tc>
          <w:tcPr>
            <w:tcW w:w="4179"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r>
              <w:t>The Individual UE radio capability provisioning resource is modified and a representation of that resource is returned.</w:t>
            </w:r>
          </w:p>
        </w:tc>
      </w:tr>
      <w:tr w:rsidR="003C2F78" w:rsidTr="003C2F78">
        <w:trPr>
          <w:jc w:val="center"/>
          <w:ins w:id="137" w:author="Huawei" w:date="2020-08-10T10:51:00Z"/>
        </w:trPr>
        <w:tc>
          <w:tcPr>
            <w:tcW w:w="1985"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3C2F78">
            <w:pPr>
              <w:pStyle w:val="TAL"/>
              <w:rPr>
                <w:ins w:id="138" w:author="Huawei" w:date="2020-08-10T10:51:00Z"/>
              </w:rPr>
            </w:pPr>
            <w:ins w:id="139" w:author="Huawei" w:date="2020-08-10T10:51:00Z">
              <w:r>
                <w:t>n/a</w:t>
              </w:r>
            </w:ins>
          </w:p>
        </w:tc>
        <w:tc>
          <w:tcPr>
            <w:tcW w:w="567" w:type="dxa"/>
            <w:tcBorders>
              <w:top w:val="single" w:sz="4" w:space="0" w:color="auto"/>
              <w:left w:val="single" w:sz="6" w:space="0" w:color="000000"/>
              <w:bottom w:val="single" w:sz="6" w:space="0" w:color="000000"/>
              <w:right w:val="single" w:sz="6" w:space="0" w:color="000000"/>
            </w:tcBorders>
          </w:tcPr>
          <w:p w:rsidR="003C2F78" w:rsidRDefault="003C2F78" w:rsidP="003C2F78">
            <w:pPr>
              <w:pStyle w:val="TAC"/>
              <w:rPr>
                <w:ins w:id="140" w:author="Huawei" w:date="2020-08-10T10:51:00Z"/>
              </w:rPr>
            </w:pPr>
          </w:p>
        </w:tc>
        <w:tc>
          <w:tcPr>
            <w:tcW w:w="1134" w:type="dxa"/>
            <w:tcBorders>
              <w:top w:val="single" w:sz="4" w:space="0" w:color="auto"/>
              <w:left w:val="single" w:sz="6" w:space="0" w:color="000000"/>
              <w:bottom w:val="single" w:sz="6" w:space="0" w:color="000000"/>
              <w:right w:val="single" w:sz="6" w:space="0" w:color="000000"/>
            </w:tcBorders>
          </w:tcPr>
          <w:p w:rsidR="003C2F78" w:rsidRDefault="003C2F78" w:rsidP="003C2F78">
            <w:pPr>
              <w:pStyle w:val="TAC"/>
              <w:rPr>
                <w:ins w:id="141" w:author="Huawei" w:date="2020-08-10T10:51:00Z"/>
              </w:rPr>
            </w:pPr>
          </w:p>
        </w:tc>
        <w:tc>
          <w:tcPr>
            <w:tcW w:w="1843" w:type="dxa"/>
            <w:tcBorders>
              <w:top w:val="single" w:sz="4" w:space="0" w:color="auto"/>
              <w:left w:val="single" w:sz="6" w:space="0" w:color="000000"/>
              <w:bottom w:val="single" w:sz="6" w:space="0" w:color="000000"/>
              <w:right w:val="single" w:sz="6" w:space="0" w:color="000000"/>
            </w:tcBorders>
          </w:tcPr>
          <w:p w:rsidR="003C2F78" w:rsidRDefault="003C2F78" w:rsidP="003C2F78">
            <w:pPr>
              <w:pStyle w:val="TAL"/>
              <w:rPr>
                <w:ins w:id="142" w:author="Huawei" w:date="2020-08-10T10:51:00Z"/>
              </w:rPr>
            </w:pPr>
            <w:ins w:id="143" w:author="Huawei" w:date="2020-08-10T10:51:00Z">
              <w:r>
                <w:t>308 Permanent Redirect</w:t>
              </w:r>
            </w:ins>
          </w:p>
        </w:tc>
        <w:tc>
          <w:tcPr>
            <w:tcW w:w="4179"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3C2F78">
            <w:pPr>
              <w:pStyle w:val="TAL"/>
              <w:rPr>
                <w:ins w:id="144" w:author="Huawei" w:date="2020-08-10T10:51:00Z"/>
              </w:rPr>
            </w:pPr>
            <w:ins w:id="145" w:author="Huawei" w:date="2020-08-10T10:51:00Z">
              <w:r>
                <w:t xml:space="preserve">The new resource URI generated by the UCMF is returned </w:t>
              </w:r>
              <w:r>
                <w:rPr>
                  <w:lang w:eastAsia="zh-CN"/>
                </w:rPr>
                <w:t>when the UCMF is deployed as a stateless NF</w:t>
              </w:r>
              <w:r>
                <w:rPr>
                  <w:lang w:val="en-US" w:eastAsia="zh-CN"/>
                </w:rPr>
                <w:t xml:space="preserve"> and the UCMF is changed.</w:t>
              </w:r>
            </w:ins>
          </w:p>
        </w:tc>
      </w:tr>
      <w:tr w:rsidR="003C2F78" w:rsidTr="003C2F78">
        <w:trPr>
          <w:jc w:val="center"/>
        </w:trPr>
        <w:tc>
          <w:tcPr>
            <w:tcW w:w="1985"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r>
              <w:rPr>
                <w:lang w:eastAsia="zh-CN"/>
              </w:rPr>
              <w:t>array(</w:t>
            </w:r>
            <w:proofErr w:type="spellStart"/>
            <w:r>
              <w:rPr>
                <w:lang w:eastAsia="zh-CN"/>
              </w:rPr>
              <w:t>RacsFailureReport</w:t>
            </w:r>
            <w:proofErr w:type="spellEnd"/>
            <w:r>
              <w:rPr>
                <w:lang w:eastAsia="zh-CN"/>
              </w:rPr>
              <w:t>)</w:t>
            </w:r>
          </w:p>
        </w:tc>
        <w:tc>
          <w:tcPr>
            <w:tcW w:w="567"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C"/>
            </w:pPr>
            <w:r>
              <w:t>1..N</w:t>
            </w:r>
          </w:p>
        </w:tc>
        <w:tc>
          <w:tcPr>
            <w:tcW w:w="1843" w:type="dxa"/>
            <w:tcBorders>
              <w:top w:val="single" w:sz="4" w:space="0" w:color="auto"/>
              <w:left w:val="single" w:sz="6" w:space="0" w:color="000000"/>
              <w:bottom w:val="single" w:sz="6" w:space="0" w:color="000000"/>
              <w:right w:val="single" w:sz="6" w:space="0" w:color="000000"/>
            </w:tcBorders>
          </w:tcPr>
          <w:p w:rsidR="003C2F78" w:rsidRDefault="003C2F78" w:rsidP="009523EC">
            <w:pPr>
              <w:pStyle w:val="TAL"/>
            </w:pPr>
            <w:r>
              <w:t>500 Internal Server Error</w:t>
            </w:r>
          </w:p>
        </w:tc>
        <w:tc>
          <w:tcPr>
            <w:tcW w:w="4179" w:type="dxa"/>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L"/>
            </w:pPr>
            <w:r>
              <w:t>The RACS data for all RACS IDs were not provisioned successfully.</w:t>
            </w:r>
          </w:p>
        </w:tc>
      </w:tr>
      <w:tr w:rsidR="003C2F78" w:rsidTr="003C2F78">
        <w:trPr>
          <w:jc w:val="center"/>
        </w:trPr>
        <w:tc>
          <w:tcPr>
            <w:tcW w:w="9708" w:type="dxa"/>
            <w:gridSpan w:val="5"/>
            <w:tcBorders>
              <w:top w:val="single" w:sz="4" w:space="0" w:color="auto"/>
              <w:left w:val="single" w:sz="6" w:space="0" w:color="000000"/>
              <w:bottom w:val="single" w:sz="6" w:space="0" w:color="000000"/>
              <w:right w:val="single" w:sz="6" w:space="0" w:color="000000"/>
            </w:tcBorders>
            <w:shd w:val="clear" w:color="auto" w:fill="auto"/>
          </w:tcPr>
          <w:p w:rsidR="003C2F78" w:rsidRDefault="003C2F78" w:rsidP="009523EC">
            <w:pPr>
              <w:pStyle w:val="TAN"/>
            </w:pPr>
            <w:r>
              <w:t>NOTE:</w:t>
            </w:r>
            <w:r>
              <w:tab/>
              <w:t>The mandatory HTTP error status codes for the PATCH method listed in table 5.2.7.1-1 of 3GPP TS 29.500 [4] also apply.</w:t>
            </w:r>
          </w:p>
        </w:tc>
      </w:tr>
      <w:bookmarkEnd w:id="45"/>
      <w:bookmarkEnd w:id="46"/>
      <w:bookmarkEnd w:id="47"/>
      <w:bookmarkEnd w:id="48"/>
      <w:bookmarkEnd w:id="49"/>
      <w:bookmarkEnd w:id="50"/>
    </w:tbl>
    <w:p w:rsidR="0040568A" w:rsidRDefault="0040568A" w:rsidP="0040568A">
      <w:pPr>
        <w:rPr>
          <w:ins w:id="146" w:author="Huawei" w:date="2020-08-03T17:37:00Z"/>
          <w:noProof/>
        </w:rPr>
      </w:pPr>
    </w:p>
    <w:p w:rsidR="0040568A" w:rsidRDefault="0040568A" w:rsidP="0040568A">
      <w:pPr>
        <w:pStyle w:val="TH"/>
        <w:rPr>
          <w:ins w:id="147" w:author="Huawei" w:date="2020-08-03T17:37:00Z"/>
        </w:rPr>
      </w:pPr>
      <w:ins w:id="148" w:author="Huawei" w:date="2020-08-03T17:37:00Z">
        <w:r>
          <w:t>Table</w:t>
        </w:r>
        <w:r>
          <w:rPr>
            <w:noProof/>
          </w:rPr>
          <w:t> </w:t>
        </w:r>
        <w:r>
          <w:t>5.3.3.3.</w:t>
        </w:r>
      </w:ins>
      <w:ins w:id="149" w:author="Huawei" w:date="2020-08-10T10:52:00Z">
        <w:r w:rsidR="003C2F78">
          <w:t>3</w:t>
        </w:r>
      </w:ins>
      <w:ins w:id="150" w:author="Huawei" w:date="2020-08-03T17:37:00Z">
        <w:r>
          <w:t>-</w:t>
        </w:r>
      </w:ins>
      <w:ins w:id="151" w:author="Huawei" w:date="2020-08-10T10:52:00Z">
        <w:r w:rsidR="003C2F78">
          <w:t>4</w:t>
        </w:r>
      </w:ins>
      <w:ins w:id="152" w:author="Huawei" w:date="2020-08-03T17:37: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568A" w:rsidTr="00883398">
        <w:trPr>
          <w:jc w:val="center"/>
          <w:ins w:id="153" w:author="Huawei" w:date="2020-08-03T17:3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568A" w:rsidRDefault="0040568A" w:rsidP="00883398">
            <w:pPr>
              <w:pStyle w:val="TAH"/>
              <w:rPr>
                <w:ins w:id="154" w:author="Huawei" w:date="2020-08-03T17:37:00Z"/>
              </w:rPr>
            </w:pPr>
            <w:ins w:id="155" w:author="Huawei" w:date="2020-08-03T17: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568A" w:rsidRDefault="0040568A" w:rsidP="00883398">
            <w:pPr>
              <w:pStyle w:val="TAH"/>
              <w:rPr>
                <w:ins w:id="156" w:author="Huawei" w:date="2020-08-03T17:37:00Z"/>
              </w:rPr>
            </w:pPr>
            <w:ins w:id="157" w:author="Huawei" w:date="2020-08-03T17: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568A" w:rsidRDefault="0040568A" w:rsidP="00883398">
            <w:pPr>
              <w:pStyle w:val="TAH"/>
              <w:rPr>
                <w:ins w:id="158" w:author="Huawei" w:date="2020-08-03T17:37:00Z"/>
              </w:rPr>
            </w:pPr>
            <w:ins w:id="159" w:author="Huawei" w:date="2020-08-03T17: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568A" w:rsidRDefault="0040568A" w:rsidP="00883398">
            <w:pPr>
              <w:pStyle w:val="TAH"/>
              <w:rPr>
                <w:ins w:id="160" w:author="Huawei" w:date="2020-08-03T17:37:00Z"/>
              </w:rPr>
            </w:pPr>
            <w:ins w:id="161" w:author="Huawei" w:date="2020-08-03T17:3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568A" w:rsidRDefault="0040568A" w:rsidP="00883398">
            <w:pPr>
              <w:pStyle w:val="TAH"/>
              <w:rPr>
                <w:ins w:id="162" w:author="Huawei" w:date="2020-08-03T17:37:00Z"/>
              </w:rPr>
            </w:pPr>
            <w:ins w:id="163" w:author="Huawei" w:date="2020-08-03T17:37:00Z">
              <w:r>
                <w:t>Description</w:t>
              </w:r>
            </w:ins>
          </w:p>
        </w:tc>
      </w:tr>
      <w:tr w:rsidR="0040568A" w:rsidTr="00883398">
        <w:trPr>
          <w:jc w:val="center"/>
          <w:ins w:id="164" w:author="Huawei" w:date="2020-08-03T17: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568A" w:rsidRDefault="0040568A" w:rsidP="00883398">
            <w:pPr>
              <w:pStyle w:val="TAL"/>
              <w:rPr>
                <w:ins w:id="165" w:author="Huawei" w:date="2020-08-03T17:37:00Z"/>
              </w:rPr>
            </w:pPr>
            <w:ins w:id="166" w:author="Huawei" w:date="2020-08-03T17:37:00Z">
              <w:r>
                <w:t>Location</w:t>
              </w:r>
            </w:ins>
          </w:p>
        </w:tc>
        <w:tc>
          <w:tcPr>
            <w:tcW w:w="732" w:type="pct"/>
            <w:tcBorders>
              <w:top w:val="single" w:sz="4" w:space="0" w:color="auto"/>
              <w:left w:val="single" w:sz="6" w:space="0" w:color="000000"/>
              <w:bottom w:val="single" w:sz="6" w:space="0" w:color="000000"/>
              <w:right w:val="single" w:sz="6" w:space="0" w:color="000000"/>
            </w:tcBorders>
          </w:tcPr>
          <w:p w:rsidR="0040568A" w:rsidRDefault="0040568A" w:rsidP="00883398">
            <w:pPr>
              <w:pStyle w:val="TAL"/>
              <w:rPr>
                <w:ins w:id="167" w:author="Huawei" w:date="2020-08-03T17:37:00Z"/>
              </w:rPr>
            </w:pPr>
            <w:ins w:id="168" w:author="Huawei" w:date="2020-08-03T17:37:00Z">
              <w:r>
                <w:t>string</w:t>
              </w:r>
            </w:ins>
          </w:p>
        </w:tc>
        <w:tc>
          <w:tcPr>
            <w:tcW w:w="217" w:type="pct"/>
            <w:tcBorders>
              <w:top w:val="single" w:sz="4" w:space="0" w:color="auto"/>
              <w:left w:val="single" w:sz="6" w:space="0" w:color="000000"/>
              <w:bottom w:val="single" w:sz="6" w:space="0" w:color="000000"/>
              <w:right w:val="single" w:sz="6" w:space="0" w:color="000000"/>
            </w:tcBorders>
          </w:tcPr>
          <w:p w:rsidR="0040568A" w:rsidRDefault="0040568A" w:rsidP="00883398">
            <w:pPr>
              <w:pStyle w:val="TAC"/>
              <w:rPr>
                <w:ins w:id="169" w:author="Huawei" w:date="2020-08-03T17:37:00Z"/>
              </w:rPr>
            </w:pPr>
            <w:ins w:id="170" w:author="Huawei" w:date="2020-08-03T17:37:00Z">
              <w:r>
                <w:t>M</w:t>
              </w:r>
            </w:ins>
          </w:p>
        </w:tc>
        <w:tc>
          <w:tcPr>
            <w:tcW w:w="581" w:type="pct"/>
            <w:tcBorders>
              <w:top w:val="single" w:sz="4" w:space="0" w:color="auto"/>
              <w:left w:val="single" w:sz="6" w:space="0" w:color="000000"/>
              <w:bottom w:val="single" w:sz="6" w:space="0" w:color="000000"/>
              <w:right w:val="single" w:sz="6" w:space="0" w:color="000000"/>
            </w:tcBorders>
          </w:tcPr>
          <w:p w:rsidR="0040568A" w:rsidRDefault="0040568A" w:rsidP="00883398">
            <w:pPr>
              <w:pStyle w:val="TAL"/>
              <w:rPr>
                <w:ins w:id="171" w:author="Huawei" w:date="2020-08-03T17:37:00Z"/>
              </w:rPr>
            </w:pPr>
            <w:ins w:id="172" w:author="Huawei" w:date="2020-08-03T17:3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568A" w:rsidRDefault="0040568A" w:rsidP="003C2F78">
            <w:pPr>
              <w:pStyle w:val="TAL"/>
              <w:rPr>
                <w:ins w:id="173" w:author="Huawei" w:date="2020-08-03T17:37:00Z"/>
              </w:rPr>
            </w:pPr>
            <w:ins w:id="174" w:author="Huawei" w:date="2020-08-03T17:37:00Z">
              <w:r>
                <w:t xml:space="preserve">Contains the new resource URI generated by the </w:t>
              </w:r>
            </w:ins>
            <w:ins w:id="175" w:author="Huawei" w:date="2020-08-10T10:52:00Z">
              <w:r w:rsidR="003C2F78">
                <w:t>UCMF</w:t>
              </w:r>
            </w:ins>
            <w:ins w:id="176" w:author="Huawei" w:date="2020-08-03T17:37:00Z">
              <w:r>
                <w:t>.</w:t>
              </w:r>
            </w:ins>
          </w:p>
        </w:tc>
      </w:tr>
    </w:tbl>
    <w:p w:rsidR="0040568A" w:rsidRPr="0040568A" w:rsidRDefault="0040568A" w:rsidP="0040568A">
      <w:pPr>
        <w:rPr>
          <w:noProof/>
        </w:rPr>
      </w:pPr>
    </w:p>
    <w:bookmarkEnd w:id="51"/>
    <w:bookmarkEnd w:id="52"/>
    <w:bookmarkEnd w:id="53"/>
    <w:bookmarkEnd w:id="54"/>
    <w:bookmarkEnd w:id="55"/>
    <w:bookmarkEnd w:id="56"/>
    <w:p w:rsidR="007F7C41" w:rsidRPr="00B61815" w:rsidRDefault="007F7C41" w:rsidP="007F7C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C2F78" w:rsidRDefault="003C2F78" w:rsidP="003C2F78">
      <w:pPr>
        <w:pStyle w:val="1"/>
      </w:pPr>
      <w:bookmarkStart w:id="177" w:name="_Toc18512577"/>
      <w:bookmarkStart w:id="178" w:name="_Toc34125042"/>
      <w:bookmarkStart w:id="179" w:name="_Toc34125304"/>
      <w:bookmarkStart w:id="180" w:name="_Toc36041921"/>
      <w:bookmarkStart w:id="181" w:name="_Toc45134962"/>
      <w:bookmarkStart w:id="182" w:name="_Toc45135032"/>
      <w:r>
        <w:t>A.2</w:t>
      </w:r>
      <w:r>
        <w:tab/>
      </w:r>
      <w:proofErr w:type="spellStart"/>
      <w:r>
        <w:t>Nucmf_Provisioning</w:t>
      </w:r>
      <w:proofErr w:type="spellEnd"/>
      <w:r>
        <w:t xml:space="preserve"> API</w:t>
      </w:r>
      <w:bookmarkEnd w:id="177"/>
      <w:bookmarkEnd w:id="178"/>
      <w:bookmarkEnd w:id="179"/>
      <w:bookmarkEnd w:id="180"/>
      <w:bookmarkEnd w:id="181"/>
      <w:bookmarkEnd w:id="182"/>
    </w:p>
    <w:p w:rsidR="003C2F78" w:rsidRDefault="003C2F78" w:rsidP="003C2F78">
      <w:pPr>
        <w:pStyle w:val="PL"/>
        <w:rPr>
          <w:noProof w:val="0"/>
        </w:rPr>
      </w:pPr>
      <w:bookmarkStart w:id="183" w:name="_Hlk515634373"/>
      <w:bookmarkStart w:id="184" w:name="_Hlk515642979"/>
      <w:proofErr w:type="spellStart"/>
      <w:proofErr w:type="gramStart"/>
      <w:r>
        <w:rPr>
          <w:noProof w:val="0"/>
        </w:rPr>
        <w:t>openapi</w:t>
      </w:r>
      <w:proofErr w:type="spellEnd"/>
      <w:proofErr w:type="gramEnd"/>
      <w:r>
        <w:rPr>
          <w:noProof w:val="0"/>
        </w:rPr>
        <w:t>: 3.0.0</w:t>
      </w:r>
    </w:p>
    <w:p w:rsidR="003C2F78" w:rsidRDefault="003C2F78" w:rsidP="003C2F78">
      <w:pPr>
        <w:pStyle w:val="PL"/>
        <w:rPr>
          <w:noProof w:val="0"/>
        </w:rPr>
      </w:pPr>
      <w:proofErr w:type="gramStart"/>
      <w:r>
        <w:rPr>
          <w:noProof w:val="0"/>
        </w:rPr>
        <w:t>info</w:t>
      </w:r>
      <w:proofErr w:type="gramEnd"/>
      <w:r>
        <w:rPr>
          <w:noProof w:val="0"/>
        </w:rPr>
        <w:t>:</w:t>
      </w:r>
    </w:p>
    <w:p w:rsidR="003C2F78" w:rsidRDefault="003C2F78" w:rsidP="003C2F78">
      <w:pPr>
        <w:pStyle w:val="PL"/>
        <w:rPr>
          <w:noProof w:val="0"/>
        </w:rPr>
      </w:pPr>
      <w:r>
        <w:rPr>
          <w:noProof w:val="0"/>
        </w:rPr>
        <w:t xml:space="preserve">  </w:t>
      </w:r>
      <w:proofErr w:type="gramStart"/>
      <w:r>
        <w:rPr>
          <w:noProof w:val="0"/>
        </w:rPr>
        <w:t>title</w:t>
      </w:r>
      <w:proofErr w:type="gramEnd"/>
      <w:r>
        <w:rPr>
          <w:noProof w:val="0"/>
        </w:rPr>
        <w:t xml:space="preserve">: </w:t>
      </w:r>
      <w:proofErr w:type="spellStart"/>
      <w:r>
        <w:rPr>
          <w:noProof w:val="0"/>
        </w:rPr>
        <w:t>Nucmf_Provisioning</w:t>
      </w:r>
      <w:proofErr w:type="spellEnd"/>
    </w:p>
    <w:p w:rsidR="003C2F78" w:rsidRDefault="003C2F78" w:rsidP="003C2F78">
      <w:pPr>
        <w:pStyle w:val="PL"/>
        <w:rPr>
          <w:noProof w:val="0"/>
        </w:rPr>
      </w:pPr>
      <w:r>
        <w:rPr>
          <w:noProof w:val="0"/>
        </w:rPr>
        <w:t xml:space="preserve">  </w:t>
      </w:r>
      <w:proofErr w:type="gramStart"/>
      <w:r>
        <w:rPr>
          <w:noProof w:val="0"/>
        </w:rPr>
        <w:t>version</w:t>
      </w:r>
      <w:proofErr w:type="gramEnd"/>
      <w:r>
        <w:rPr>
          <w:noProof w:val="0"/>
        </w:rPr>
        <w:t>: 1.0.0</w:t>
      </w:r>
    </w:p>
    <w:p w:rsidR="003C2F78" w:rsidRDefault="003C2F78" w:rsidP="003C2F78">
      <w:pPr>
        <w:pStyle w:val="PL"/>
        <w:rPr>
          <w:noProof w:val="0"/>
        </w:rPr>
      </w:pPr>
      <w:r>
        <w:rPr>
          <w:noProof w:val="0"/>
        </w:rPr>
        <w:t xml:space="preserve">  </w:t>
      </w:r>
      <w:proofErr w:type="gramStart"/>
      <w:r>
        <w:rPr>
          <w:noProof w:val="0"/>
        </w:rPr>
        <w:t>description</w:t>
      </w:r>
      <w:proofErr w:type="gramEnd"/>
      <w:r>
        <w:rPr>
          <w:noProof w:val="0"/>
        </w:rPr>
        <w:t>: |</w:t>
      </w:r>
    </w:p>
    <w:p w:rsidR="003C2F78" w:rsidRDefault="003C2F78" w:rsidP="003C2F78">
      <w:pPr>
        <w:pStyle w:val="PL"/>
        <w:rPr>
          <w:noProof w:val="0"/>
        </w:rPr>
      </w:pPr>
      <w:r>
        <w:rPr>
          <w:noProof w:val="0"/>
        </w:rPr>
        <w:t xml:space="preserve">    </w:t>
      </w:r>
      <w:r>
        <w:t>UCMF_Provisioning</w:t>
      </w:r>
      <w:r>
        <w:rPr>
          <w:noProof w:val="0"/>
        </w:rPr>
        <w:t xml:space="preserve"> Service.</w:t>
      </w:r>
    </w:p>
    <w:p w:rsidR="003C2F78" w:rsidRDefault="003C2F78" w:rsidP="003C2F78">
      <w:pPr>
        <w:pStyle w:val="PL"/>
        <w:rPr>
          <w:noProof w:val="0"/>
        </w:rPr>
      </w:pPr>
      <w:r>
        <w:rPr>
          <w:noProof w:val="0"/>
        </w:rPr>
        <w:t xml:space="preserve">    © 2020, 3GPP Organizational Partners (ARIB, ATIS, CCSA, ETSI, TSDSI, TTA, TTC).</w:t>
      </w:r>
    </w:p>
    <w:p w:rsidR="003C2F78" w:rsidRDefault="003C2F78" w:rsidP="003C2F78">
      <w:pPr>
        <w:pStyle w:val="PL"/>
        <w:rPr>
          <w:noProof w:val="0"/>
        </w:rPr>
      </w:pPr>
      <w:r>
        <w:rPr>
          <w:noProof w:val="0"/>
        </w:rPr>
        <w:t xml:space="preserve">    All rights reserved.</w:t>
      </w:r>
    </w:p>
    <w:p w:rsidR="003C2F78" w:rsidRDefault="003C2F78" w:rsidP="003C2F78">
      <w:pPr>
        <w:pStyle w:val="PL"/>
        <w:rPr>
          <w:noProof w:val="0"/>
        </w:rPr>
      </w:pPr>
      <w:proofErr w:type="spellStart"/>
      <w:proofErr w:type="gramStart"/>
      <w:r>
        <w:rPr>
          <w:noProof w:val="0"/>
        </w:rPr>
        <w:t>externalDocs</w:t>
      </w:r>
      <w:proofErr w:type="spellEnd"/>
      <w:proofErr w:type="gramEnd"/>
      <w:r>
        <w:rPr>
          <w:noProof w:val="0"/>
        </w:rPr>
        <w:t>:</w:t>
      </w:r>
    </w:p>
    <w:p w:rsidR="003C2F78" w:rsidRDefault="003C2F78" w:rsidP="003C2F78">
      <w:pPr>
        <w:pStyle w:val="PL"/>
        <w:rPr>
          <w:noProof w:val="0"/>
        </w:rPr>
      </w:pPr>
      <w:r>
        <w:rPr>
          <w:noProof w:val="0"/>
        </w:rPr>
        <w:t xml:space="preserve">  </w:t>
      </w:r>
      <w:proofErr w:type="gramStart"/>
      <w:r>
        <w:rPr>
          <w:noProof w:val="0"/>
        </w:rPr>
        <w:t>description</w:t>
      </w:r>
      <w:proofErr w:type="gramEnd"/>
      <w:r>
        <w:rPr>
          <w:noProof w:val="0"/>
        </w:rPr>
        <w:t xml:space="preserve">: 3GPP TS 29.675 V16.1.0; </w:t>
      </w:r>
      <w:r>
        <w:t>User Equipment (UE) radio capability provisioning service; Stage 3</w:t>
      </w:r>
      <w:r>
        <w:rPr>
          <w:noProof w:val="0"/>
        </w:rPr>
        <w:t>.</w:t>
      </w:r>
    </w:p>
    <w:p w:rsidR="003C2F78" w:rsidRDefault="003C2F78" w:rsidP="003C2F78">
      <w:pPr>
        <w:pStyle w:val="PL"/>
        <w:rPr>
          <w:noProof w:val="0"/>
        </w:rPr>
      </w:pPr>
      <w:r>
        <w:rPr>
          <w:noProof w:val="0"/>
        </w:rPr>
        <w:t xml:space="preserve">  </w:t>
      </w:r>
      <w:proofErr w:type="gramStart"/>
      <w:r>
        <w:rPr>
          <w:noProof w:val="0"/>
        </w:rPr>
        <w:t>url</w:t>
      </w:r>
      <w:proofErr w:type="gramEnd"/>
      <w:r>
        <w:rPr>
          <w:noProof w:val="0"/>
        </w:rPr>
        <w:t>: http://www.3gpp.org/ftp/Specs/archive/29_series/29.675/</w:t>
      </w:r>
    </w:p>
    <w:p w:rsidR="003C2F78" w:rsidRDefault="003C2F78" w:rsidP="003C2F78">
      <w:pPr>
        <w:pStyle w:val="PL"/>
        <w:rPr>
          <w:noProof w:val="0"/>
        </w:rPr>
      </w:pPr>
      <w:proofErr w:type="gramStart"/>
      <w:r>
        <w:rPr>
          <w:noProof w:val="0"/>
        </w:rPr>
        <w:t>servers</w:t>
      </w:r>
      <w:proofErr w:type="gramEnd"/>
      <w:r>
        <w:rPr>
          <w:noProof w:val="0"/>
        </w:rPr>
        <w:t>:</w:t>
      </w:r>
    </w:p>
    <w:p w:rsidR="003C2F78" w:rsidRDefault="003C2F78" w:rsidP="003C2F78">
      <w:pPr>
        <w:pStyle w:val="PL"/>
        <w:rPr>
          <w:noProof w:val="0"/>
        </w:rPr>
      </w:pPr>
      <w:r>
        <w:rPr>
          <w:noProof w:val="0"/>
        </w:rPr>
        <w:t xml:space="preserve">  - </w:t>
      </w:r>
      <w:proofErr w:type="gramStart"/>
      <w:r>
        <w:rPr>
          <w:noProof w:val="0"/>
        </w:rPr>
        <w:t>url</w:t>
      </w:r>
      <w:proofErr w:type="gramEnd"/>
      <w:r>
        <w:rPr>
          <w:noProof w:val="0"/>
        </w:rPr>
        <w:t>: '{</w:t>
      </w:r>
      <w:proofErr w:type="spellStart"/>
      <w:r>
        <w:rPr>
          <w:noProof w:val="0"/>
        </w:rPr>
        <w:t>apiRoot</w:t>
      </w:r>
      <w:proofErr w:type="spellEnd"/>
      <w:r>
        <w:rPr>
          <w:noProof w:val="0"/>
        </w:rPr>
        <w:t>}/</w:t>
      </w:r>
      <w:proofErr w:type="spellStart"/>
      <w:r>
        <w:rPr>
          <w:noProof w:val="0"/>
        </w:rPr>
        <w:t>nucmf</w:t>
      </w:r>
      <w:proofErr w:type="spellEnd"/>
      <w:r>
        <w:rPr>
          <w:noProof w:val="0"/>
        </w:rPr>
        <w:t>-provisioning/v1'</w:t>
      </w:r>
    </w:p>
    <w:p w:rsidR="003C2F78" w:rsidRDefault="003C2F78" w:rsidP="003C2F78">
      <w:pPr>
        <w:pStyle w:val="PL"/>
        <w:rPr>
          <w:noProof w:val="0"/>
        </w:rPr>
      </w:pPr>
      <w:r>
        <w:rPr>
          <w:noProof w:val="0"/>
        </w:rPr>
        <w:t xml:space="preserve">    </w:t>
      </w:r>
      <w:proofErr w:type="gramStart"/>
      <w:r>
        <w:rPr>
          <w:noProof w:val="0"/>
        </w:rPr>
        <w:t>variables</w:t>
      </w:r>
      <w:proofErr w:type="gramEnd"/>
      <w:r>
        <w:rPr>
          <w:noProof w:val="0"/>
        </w:rPr>
        <w:t>:</w:t>
      </w:r>
    </w:p>
    <w:p w:rsidR="003C2F78" w:rsidRDefault="003C2F78" w:rsidP="003C2F78">
      <w:pPr>
        <w:pStyle w:val="PL"/>
        <w:rPr>
          <w:noProof w:val="0"/>
        </w:rPr>
      </w:pPr>
      <w:r>
        <w:rPr>
          <w:noProof w:val="0"/>
        </w:rPr>
        <w:t xml:space="preserve">      </w:t>
      </w:r>
      <w:proofErr w:type="spellStart"/>
      <w:proofErr w:type="gramStart"/>
      <w:r>
        <w:rPr>
          <w:noProof w:val="0"/>
        </w:rPr>
        <w:t>apiRoot</w:t>
      </w:r>
      <w:proofErr w:type="spellEnd"/>
      <w:proofErr w:type="gramEnd"/>
      <w:r>
        <w:rPr>
          <w:noProof w:val="0"/>
        </w:rPr>
        <w:t>:</w:t>
      </w:r>
    </w:p>
    <w:p w:rsidR="003C2F78" w:rsidRDefault="003C2F78" w:rsidP="003C2F78">
      <w:pPr>
        <w:pStyle w:val="PL"/>
        <w:rPr>
          <w:noProof w:val="0"/>
        </w:rPr>
      </w:pPr>
      <w:r>
        <w:rPr>
          <w:noProof w:val="0"/>
        </w:rPr>
        <w:t xml:space="preserve">        </w:t>
      </w:r>
      <w:proofErr w:type="gramStart"/>
      <w:r>
        <w:rPr>
          <w:noProof w:val="0"/>
        </w:rPr>
        <w:t>default</w:t>
      </w:r>
      <w:proofErr w:type="gramEnd"/>
      <w:r>
        <w:rPr>
          <w:noProof w:val="0"/>
        </w:rPr>
        <w:t>: https://example.com</w:t>
      </w:r>
    </w:p>
    <w:p w:rsidR="003C2F78" w:rsidRDefault="003C2F78" w:rsidP="003C2F78">
      <w:pPr>
        <w:pStyle w:val="PL"/>
        <w:rPr>
          <w:noProof w:val="0"/>
        </w:rPr>
      </w:pPr>
      <w:r>
        <w:rPr>
          <w:noProof w:val="0"/>
        </w:rPr>
        <w:t xml:space="preserve">        </w:t>
      </w:r>
      <w:proofErr w:type="gramStart"/>
      <w:r>
        <w:rPr>
          <w:noProof w:val="0"/>
        </w:rPr>
        <w:t>description</w:t>
      </w:r>
      <w:proofErr w:type="gramEnd"/>
      <w:r>
        <w:rPr>
          <w:noProof w:val="0"/>
        </w:rPr>
        <w:t xml:space="preserve">: </w:t>
      </w:r>
      <w:proofErr w:type="spellStart"/>
      <w:r>
        <w:rPr>
          <w:noProof w:val="0"/>
        </w:rPr>
        <w:t>apiRoot</w:t>
      </w:r>
      <w:proofErr w:type="spellEnd"/>
      <w:r>
        <w:rPr>
          <w:noProof w:val="0"/>
        </w:rPr>
        <w:t xml:space="preserve"> as defined in clause 4.4 of 3GPP TS 29.501</w:t>
      </w:r>
    </w:p>
    <w:p w:rsidR="003C2F78" w:rsidRDefault="003C2F78" w:rsidP="003C2F78">
      <w:pPr>
        <w:pStyle w:val="PL"/>
        <w:rPr>
          <w:noProof w:val="0"/>
        </w:rPr>
      </w:pPr>
      <w:proofErr w:type="gramStart"/>
      <w:r>
        <w:rPr>
          <w:noProof w:val="0"/>
        </w:rPr>
        <w:t>security</w:t>
      </w:r>
      <w:proofErr w:type="gramEnd"/>
      <w:r>
        <w:rPr>
          <w:noProof w:val="0"/>
        </w:rPr>
        <w:t>:</w:t>
      </w:r>
    </w:p>
    <w:p w:rsidR="003C2F78" w:rsidRDefault="003C2F78" w:rsidP="003C2F78">
      <w:pPr>
        <w:pStyle w:val="PL"/>
        <w:rPr>
          <w:noProof w:val="0"/>
        </w:rPr>
      </w:pPr>
      <w:r>
        <w:rPr>
          <w:noProof w:val="0"/>
        </w:rPr>
        <w:t xml:space="preserve">  - {}</w:t>
      </w:r>
    </w:p>
    <w:p w:rsidR="003C2F78" w:rsidRDefault="003C2F78" w:rsidP="003C2F78">
      <w:pPr>
        <w:pStyle w:val="PL"/>
        <w:rPr>
          <w:noProof w:val="0"/>
        </w:rPr>
      </w:pPr>
      <w:r>
        <w:rPr>
          <w:noProof w:val="0"/>
        </w:rPr>
        <w:t xml:space="preserve">  - oAuth2ClientCredentials:</w:t>
      </w:r>
    </w:p>
    <w:p w:rsidR="003C2F78" w:rsidRDefault="003C2F78" w:rsidP="003C2F78">
      <w:pPr>
        <w:pStyle w:val="PL"/>
        <w:rPr>
          <w:noProof w:val="0"/>
        </w:rPr>
      </w:pPr>
      <w:r>
        <w:rPr>
          <w:noProof w:val="0"/>
        </w:rPr>
        <w:t xml:space="preserve">    - </w:t>
      </w:r>
      <w:proofErr w:type="spellStart"/>
      <w:proofErr w:type="gramStart"/>
      <w:r>
        <w:rPr>
          <w:noProof w:val="0"/>
        </w:rPr>
        <w:t>nucmf</w:t>
      </w:r>
      <w:proofErr w:type="spellEnd"/>
      <w:r>
        <w:rPr>
          <w:noProof w:val="0"/>
        </w:rPr>
        <w:t>-provisioning</w:t>
      </w:r>
      <w:proofErr w:type="gramEnd"/>
    </w:p>
    <w:p w:rsidR="003C2F78" w:rsidRDefault="003C2F78" w:rsidP="003C2F78">
      <w:pPr>
        <w:pStyle w:val="PL"/>
        <w:rPr>
          <w:noProof w:val="0"/>
        </w:rPr>
      </w:pPr>
      <w:proofErr w:type="gramStart"/>
      <w:r>
        <w:rPr>
          <w:noProof w:val="0"/>
        </w:rPr>
        <w:t>paths</w:t>
      </w:r>
      <w:proofErr w:type="gramEnd"/>
      <w:r>
        <w:rPr>
          <w:noProof w:val="0"/>
        </w:rPr>
        <w:t>:</w:t>
      </w:r>
    </w:p>
    <w:p w:rsidR="003C2F78" w:rsidRDefault="003C2F78" w:rsidP="003C2F78">
      <w:pPr>
        <w:pStyle w:val="PL"/>
      </w:pPr>
      <w:r>
        <w:t xml:space="preserve">  /provisionings:</w:t>
      </w:r>
    </w:p>
    <w:p w:rsidR="003C2F78" w:rsidRDefault="003C2F78" w:rsidP="003C2F78">
      <w:pPr>
        <w:pStyle w:val="PL"/>
      </w:pPr>
      <w:r>
        <w:t xml:space="preserve">    post:</w:t>
      </w:r>
    </w:p>
    <w:p w:rsidR="003C2F78" w:rsidRDefault="003C2F78" w:rsidP="003C2F78">
      <w:pPr>
        <w:pStyle w:val="PL"/>
        <w:rPr>
          <w:noProof w:val="0"/>
        </w:rPr>
      </w:pPr>
      <w:r>
        <w:rPr>
          <w:noProof w:val="0"/>
        </w:rPr>
        <w:t xml:space="preserve">      </w:t>
      </w:r>
      <w:proofErr w:type="gramStart"/>
      <w:r>
        <w:rPr>
          <w:rFonts w:cs="Courier New"/>
          <w:noProof w:val="0"/>
          <w:szCs w:val="16"/>
        </w:rPr>
        <w:t>summary</w:t>
      </w:r>
      <w:proofErr w:type="gramEnd"/>
      <w:r>
        <w:rPr>
          <w:rFonts w:cs="Courier New"/>
          <w:noProof w:val="0"/>
          <w:szCs w:val="16"/>
        </w:rPr>
        <w:t xml:space="preserve">: Create an </w:t>
      </w:r>
      <w:r>
        <w:rPr>
          <w:noProof w:val="0"/>
        </w:rPr>
        <w:t xml:space="preserve">Individual </w:t>
      </w:r>
      <w:r>
        <w:t>UE radio capability provisioning</w:t>
      </w:r>
    </w:p>
    <w:p w:rsidR="003C2F78" w:rsidRDefault="003C2F78" w:rsidP="003C2F78">
      <w:pPr>
        <w:pStyle w:val="PL"/>
        <w:rPr>
          <w:noProof w:val="0"/>
        </w:rPr>
      </w:pPr>
      <w:r>
        <w:rPr>
          <w:noProof w:val="0"/>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CreateProvisioning</w:t>
      </w:r>
      <w:proofErr w:type="spellEnd"/>
    </w:p>
    <w:p w:rsidR="003C2F78" w:rsidRDefault="003C2F78" w:rsidP="003C2F78">
      <w:pPr>
        <w:pStyle w:val="PL"/>
        <w:rPr>
          <w:noProof w:val="0"/>
        </w:rPr>
      </w:pPr>
      <w:r>
        <w:rPr>
          <w:noProof w:val="0"/>
        </w:rPr>
        <w:t xml:space="preserve">      </w:t>
      </w:r>
      <w:proofErr w:type="gramStart"/>
      <w:r>
        <w:rPr>
          <w:noProof w:val="0"/>
        </w:rPr>
        <w:t>tags</w:t>
      </w:r>
      <w:proofErr w:type="gramEnd"/>
      <w:r>
        <w:rPr>
          <w:noProof w:val="0"/>
        </w:rPr>
        <w:t>:</w:t>
      </w:r>
    </w:p>
    <w:p w:rsidR="003C2F78" w:rsidRDefault="003C2F78" w:rsidP="003C2F78">
      <w:pPr>
        <w:pStyle w:val="PL"/>
        <w:rPr>
          <w:noProof w:val="0"/>
        </w:rPr>
      </w:pPr>
      <w:r>
        <w:rPr>
          <w:noProof w:val="0"/>
        </w:rPr>
        <w:t xml:space="preserve">        - </w:t>
      </w:r>
      <w:r>
        <w:t>UE radio capability provisionings</w:t>
      </w:r>
      <w:r>
        <w:rPr>
          <w:noProof w:val="0"/>
        </w:rPr>
        <w:t xml:space="preserve"> (Collection)</w:t>
      </w:r>
    </w:p>
    <w:p w:rsidR="003C2F78" w:rsidRDefault="003C2F78" w:rsidP="003C2F78">
      <w:pPr>
        <w:pStyle w:val="PL"/>
      </w:pPr>
      <w:r>
        <w:t xml:space="preserve">      requestBody:</w:t>
      </w:r>
    </w:p>
    <w:p w:rsidR="003C2F78" w:rsidRDefault="003C2F78" w:rsidP="003C2F78">
      <w:pPr>
        <w:pStyle w:val="PL"/>
      </w:pPr>
      <w:r>
        <w:t xml:space="preserve">        description: </w:t>
      </w:r>
      <w:r>
        <w:rPr>
          <w:lang w:eastAsia="zh-CN"/>
        </w:rPr>
        <w:t xml:space="preserve">create </w:t>
      </w:r>
      <w:r>
        <w:t>new</w:t>
      </w:r>
      <w:r>
        <w:rPr>
          <w:lang w:eastAsia="zh-CN"/>
        </w:rPr>
        <w:t xml:space="preserve"> provisionings for a given SCS/AS</w:t>
      </w:r>
      <w:r>
        <w:t>.</w:t>
      </w:r>
    </w:p>
    <w:p w:rsidR="003C2F78" w:rsidRDefault="003C2F78" w:rsidP="003C2F78">
      <w:pPr>
        <w:pStyle w:val="PL"/>
      </w:pPr>
      <w:r>
        <w:t xml:space="preserve">        required: true</w:t>
      </w:r>
    </w:p>
    <w:p w:rsidR="003C2F78" w:rsidRDefault="003C2F78" w:rsidP="003C2F78">
      <w:pPr>
        <w:pStyle w:val="PL"/>
      </w:pPr>
      <w:r>
        <w:t xml:space="preserve">        content:</w:t>
      </w:r>
    </w:p>
    <w:p w:rsidR="003C2F78" w:rsidRDefault="003C2F78" w:rsidP="003C2F78">
      <w:pPr>
        <w:pStyle w:val="PL"/>
      </w:pPr>
      <w:r>
        <w:t xml:space="preserve">          application/json:</w:t>
      </w:r>
    </w:p>
    <w:p w:rsidR="003C2F78" w:rsidRDefault="003C2F78" w:rsidP="003C2F78">
      <w:pPr>
        <w:pStyle w:val="PL"/>
      </w:pPr>
      <w:r>
        <w:t xml:space="preserve">            schema:</w:t>
      </w:r>
    </w:p>
    <w:p w:rsidR="003C2F78" w:rsidRDefault="003C2F78" w:rsidP="003C2F78">
      <w:pPr>
        <w:pStyle w:val="PL"/>
      </w:pPr>
      <w:r>
        <w:t xml:space="preserve">              $ref: '#/components/schemas/RacsData'</w:t>
      </w:r>
    </w:p>
    <w:p w:rsidR="003C2F78" w:rsidRDefault="003C2F78" w:rsidP="003C2F78">
      <w:pPr>
        <w:pStyle w:val="PL"/>
      </w:pPr>
      <w:r>
        <w:t xml:space="preserve">      responses:</w:t>
      </w:r>
    </w:p>
    <w:p w:rsidR="003C2F78" w:rsidRDefault="003C2F78" w:rsidP="003C2F78">
      <w:pPr>
        <w:pStyle w:val="PL"/>
      </w:pPr>
      <w:r>
        <w:t xml:space="preserve">        '201':</w:t>
      </w:r>
    </w:p>
    <w:p w:rsidR="003C2F78" w:rsidRDefault="003C2F78" w:rsidP="003C2F78">
      <w:pPr>
        <w:pStyle w:val="PL"/>
      </w:pPr>
      <w:r>
        <w:lastRenderedPageBreak/>
        <w:t xml:space="preserve">          description: Created. The creation of an Individual UE radio capability provisioning resource is confirmed and a representation of that resource is returned.</w:t>
      </w:r>
    </w:p>
    <w:p w:rsidR="003C2F78" w:rsidRDefault="003C2F78" w:rsidP="003C2F78">
      <w:pPr>
        <w:pStyle w:val="PL"/>
      </w:pPr>
      <w:r>
        <w:t xml:space="preserve">          content:</w:t>
      </w:r>
    </w:p>
    <w:p w:rsidR="003C2F78" w:rsidRDefault="003C2F78" w:rsidP="003C2F78">
      <w:pPr>
        <w:pStyle w:val="PL"/>
      </w:pPr>
      <w:r>
        <w:t xml:space="preserve">            application/json:</w:t>
      </w:r>
    </w:p>
    <w:p w:rsidR="003C2F78" w:rsidRDefault="003C2F78" w:rsidP="003C2F78">
      <w:pPr>
        <w:pStyle w:val="PL"/>
      </w:pPr>
      <w:r>
        <w:t xml:space="preserve">              schema:</w:t>
      </w:r>
    </w:p>
    <w:p w:rsidR="003C2F78" w:rsidRDefault="003C2F78" w:rsidP="003C2F78">
      <w:pPr>
        <w:pStyle w:val="PL"/>
      </w:pPr>
      <w:r>
        <w:t xml:space="preserve">                $ref: '#/components/schemas/RacsData'</w:t>
      </w:r>
    </w:p>
    <w:p w:rsidR="003C2F78" w:rsidRDefault="003C2F78" w:rsidP="003C2F78">
      <w:pPr>
        <w:pStyle w:val="PL"/>
      </w:pPr>
      <w:r>
        <w:t xml:space="preserve">          headers:</w:t>
      </w:r>
    </w:p>
    <w:p w:rsidR="003C2F78" w:rsidRDefault="003C2F78" w:rsidP="003C2F78">
      <w:pPr>
        <w:pStyle w:val="PL"/>
      </w:pPr>
      <w:r>
        <w:t xml:space="preserve">            Location:</w:t>
      </w:r>
    </w:p>
    <w:p w:rsidR="003C2F78" w:rsidRDefault="003C2F78" w:rsidP="003C2F78">
      <w:pPr>
        <w:pStyle w:val="PL"/>
      </w:pPr>
      <w:r>
        <w:t xml:space="preserve">              description: 'Contains the URI of the newly created resource'</w:t>
      </w:r>
    </w:p>
    <w:p w:rsidR="003C2F78" w:rsidRDefault="003C2F78" w:rsidP="003C2F78">
      <w:pPr>
        <w:pStyle w:val="PL"/>
      </w:pPr>
      <w:r>
        <w:t xml:space="preserve">              required: true</w:t>
      </w:r>
    </w:p>
    <w:p w:rsidR="003C2F78" w:rsidRDefault="003C2F78" w:rsidP="003C2F78">
      <w:pPr>
        <w:pStyle w:val="PL"/>
      </w:pPr>
      <w:r>
        <w:t xml:space="preserve">              schema:</w:t>
      </w:r>
    </w:p>
    <w:p w:rsidR="003C2F78" w:rsidRDefault="003C2F78" w:rsidP="003C2F78">
      <w:pPr>
        <w:pStyle w:val="PL"/>
      </w:pPr>
      <w:r>
        <w:t xml:space="preserve">                type: string</w:t>
      </w:r>
    </w:p>
    <w:p w:rsidR="003C2F78" w:rsidRDefault="003C2F78" w:rsidP="003C2F78">
      <w:pPr>
        <w:pStyle w:val="PL"/>
      </w:pPr>
      <w:r>
        <w:t xml:space="preserve">        '400':</w:t>
      </w:r>
    </w:p>
    <w:p w:rsidR="003C2F78" w:rsidRDefault="003C2F78" w:rsidP="003C2F78">
      <w:pPr>
        <w:pStyle w:val="PL"/>
      </w:pPr>
      <w:r>
        <w:t xml:space="preserve">          $ref: 'TS29122_CommonData.yaml#/components/responses/400'</w:t>
      </w:r>
    </w:p>
    <w:p w:rsidR="003C2F78" w:rsidRDefault="003C2F78" w:rsidP="003C2F78">
      <w:pPr>
        <w:pStyle w:val="PL"/>
      </w:pPr>
      <w:r>
        <w:t xml:space="preserve">        '401':</w:t>
      </w:r>
    </w:p>
    <w:p w:rsidR="003C2F78" w:rsidRDefault="003C2F78" w:rsidP="003C2F78">
      <w:pPr>
        <w:pStyle w:val="PL"/>
      </w:pPr>
      <w:r>
        <w:t xml:space="preserve">          $ref: 'TS29122_CommonData.yaml#/components/responses/401'</w:t>
      </w:r>
    </w:p>
    <w:p w:rsidR="003C2F78" w:rsidRDefault="003C2F78" w:rsidP="003C2F78">
      <w:pPr>
        <w:pStyle w:val="PL"/>
      </w:pPr>
      <w:r>
        <w:t xml:space="preserve">        '403':</w:t>
      </w:r>
    </w:p>
    <w:p w:rsidR="003C2F78" w:rsidRDefault="003C2F78" w:rsidP="003C2F78">
      <w:pPr>
        <w:pStyle w:val="PL"/>
      </w:pPr>
      <w:r>
        <w:t xml:space="preserve">          $ref: 'TS29122_CommonData.yaml#/components/responses/403'</w:t>
      </w:r>
    </w:p>
    <w:p w:rsidR="003C2F78" w:rsidRDefault="003C2F78" w:rsidP="003C2F78">
      <w:pPr>
        <w:pStyle w:val="PL"/>
      </w:pPr>
      <w:r>
        <w:t xml:space="preserve">        '404':</w:t>
      </w:r>
    </w:p>
    <w:p w:rsidR="003C2F78" w:rsidRDefault="003C2F78" w:rsidP="003C2F78">
      <w:pPr>
        <w:pStyle w:val="PL"/>
      </w:pPr>
      <w:r>
        <w:t xml:space="preserve">          $ref: 'TS29122_CommonData.yaml#/components/responses/404'</w:t>
      </w:r>
    </w:p>
    <w:p w:rsidR="003C2F78" w:rsidRDefault="003C2F78" w:rsidP="003C2F78">
      <w:pPr>
        <w:pStyle w:val="PL"/>
      </w:pPr>
      <w:r>
        <w:t xml:space="preserve">        '411':</w:t>
      </w:r>
    </w:p>
    <w:p w:rsidR="003C2F78" w:rsidRDefault="003C2F78" w:rsidP="003C2F78">
      <w:pPr>
        <w:pStyle w:val="PL"/>
      </w:pPr>
      <w:r>
        <w:t xml:space="preserve">          $ref: 'TS29122_CommonData.yaml#/components/responses/411'</w:t>
      </w:r>
    </w:p>
    <w:p w:rsidR="003C2F78" w:rsidRDefault="003C2F78" w:rsidP="003C2F78">
      <w:pPr>
        <w:pStyle w:val="PL"/>
      </w:pPr>
      <w:r>
        <w:t xml:space="preserve">        '413':</w:t>
      </w:r>
    </w:p>
    <w:p w:rsidR="003C2F78" w:rsidRDefault="003C2F78" w:rsidP="003C2F78">
      <w:pPr>
        <w:pStyle w:val="PL"/>
      </w:pPr>
      <w:r>
        <w:t xml:space="preserve">          $ref: 'TS29122_CommonData.yaml#/components/responses/413'</w:t>
      </w:r>
    </w:p>
    <w:p w:rsidR="003C2F78" w:rsidRDefault="003C2F78" w:rsidP="003C2F78">
      <w:pPr>
        <w:pStyle w:val="PL"/>
      </w:pPr>
      <w:r>
        <w:t xml:space="preserve">        '415':</w:t>
      </w:r>
    </w:p>
    <w:p w:rsidR="003C2F78" w:rsidRDefault="003C2F78" w:rsidP="003C2F78">
      <w:pPr>
        <w:pStyle w:val="PL"/>
      </w:pPr>
      <w:r>
        <w:t xml:space="preserve">          $ref: 'TS29122_CommonData.yaml#/components/responses/415'</w:t>
      </w:r>
    </w:p>
    <w:p w:rsidR="003C2F78" w:rsidRDefault="003C2F78" w:rsidP="003C2F78">
      <w:pPr>
        <w:pStyle w:val="PL"/>
      </w:pPr>
      <w:r>
        <w:t xml:space="preserve">        '429':</w:t>
      </w:r>
    </w:p>
    <w:p w:rsidR="003C2F78" w:rsidRDefault="003C2F78" w:rsidP="003C2F78">
      <w:pPr>
        <w:pStyle w:val="PL"/>
      </w:pPr>
      <w:r>
        <w:t xml:space="preserve">          $ref: 'TS29122_CommonData.yaml#/components/responses/429'</w:t>
      </w:r>
    </w:p>
    <w:p w:rsidR="003C2F78" w:rsidRDefault="003C2F78" w:rsidP="003C2F78">
      <w:pPr>
        <w:pStyle w:val="PL"/>
      </w:pPr>
      <w:r>
        <w:t xml:space="preserve">        '500':</w:t>
      </w:r>
    </w:p>
    <w:p w:rsidR="003C2F78" w:rsidRDefault="003C2F78" w:rsidP="003C2F78">
      <w:pPr>
        <w:pStyle w:val="PL"/>
      </w:pPr>
      <w:r>
        <w:t xml:space="preserve">          description: The RACS data for all RACS IDs were not provisioned successfully.</w:t>
      </w:r>
    </w:p>
    <w:p w:rsidR="003C2F78" w:rsidRDefault="003C2F78" w:rsidP="003C2F78">
      <w:pPr>
        <w:pStyle w:val="PL"/>
      </w:pPr>
      <w:r>
        <w:t xml:space="preserve">          content:</w:t>
      </w:r>
    </w:p>
    <w:p w:rsidR="003C2F78" w:rsidRDefault="003C2F78" w:rsidP="003C2F78">
      <w:pPr>
        <w:pStyle w:val="PL"/>
      </w:pPr>
      <w:r>
        <w:t xml:space="preserve">            application/json:</w:t>
      </w:r>
    </w:p>
    <w:p w:rsidR="003C2F78" w:rsidRDefault="003C2F78" w:rsidP="003C2F78">
      <w:pPr>
        <w:pStyle w:val="PL"/>
      </w:pPr>
      <w:r>
        <w:t xml:space="preserve">              schema:</w:t>
      </w:r>
    </w:p>
    <w:p w:rsidR="003C2F78" w:rsidRDefault="003C2F78" w:rsidP="003C2F78">
      <w:pPr>
        <w:pStyle w:val="PL"/>
      </w:pPr>
      <w:r>
        <w:t xml:space="preserve">                type: array</w:t>
      </w:r>
    </w:p>
    <w:p w:rsidR="003C2F78" w:rsidRDefault="003C2F78" w:rsidP="003C2F78">
      <w:pPr>
        <w:pStyle w:val="PL"/>
      </w:pPr>
      <w:r>
        <w:t xml:space="preserve">                items:</w:t>
      </w:r>
    </w:p>
    <w:p w:rsidR="003C2F78" w:rsidRDefault="003C2F78" w:rsidP="003C2F78">
      <w:pPr>
        <w:pStyle w:val="PL"/>
      </w:pPr>
      <w:r>
        <w:t xml:space="preserve">                  $ref: 'TS29122_RacsParameterProvisioning.yaml#/components/schemas/RacsFailureReport'</w:t>
      </w:r>
    </w:p>
    <w:p w:rsidR="003C2F78" w:rsidRDefault="003C2F78" w:rsidP="003C2F78">
      <w:pPr>
        <w:pStyle w:val="PL"/>
      </w:pPr>
      <w:r>
        <w:t xml:space="preserve">                minItems: 1</w:t>
      </w:r>
    </w:p>
    <w:p w:rsidR="003C2F78" w:rsidRDefault="003C2F78" w:rsidP="003C2F78">
      <w:pPr>
        <w:pStyle w:val="PL"/>
      </w:pPr>
      <w:r>
        <w:t xml:space="preserve">            application/problem+json:</w:t>
      </w:r>
    </w:p>
    <w:p w:rsidR="003C2F78" w:rsidRDefault="003C2F78" w:rsidP="003C2F78">
      <w:pPr>
        <w:pStyle w:val="PL"/>
      </w:pPr>
      <w:r>
        <w:t xml:space="preserve">              schema:</w:t>
      </w:r>
    </w:p>
    <w:p w:rsidR="003C2F78" w:rsidRDefault="003C2F78" w:rsidP="003C2F78">
      <w:pPr>
        <w:pStyle w:val="PL"/>
        <w:rPr>
          <w:lang w:eastAsia="zh-CN"/>
        </w:rPr>
      </w:pPr>
      <w:r>
        <w:rPr>
          <w:lang w:eastAsia="zh-CN"/>
        </w:rPr>
        <w:t xml:space="preserve">                $ref: '</w:t>
      </w:r>
      <w:r>
        <w:t>TS29122_CommonData.yaml</w:t>
      </w:r>
      <w:r>
        <w:rPr>
          <w:lang w:eastAsia="zh-CN"/>
        </w:rPr>
        <w:t>#/components/schemas/ProblemDetails'</w:t>
      </w:r>
    </w:p>
    <w:p w:rsidR="003C2F78" w:rsidRDefault="003C2F78" w:rsidP="003C2F78">
      <w:pPr>
        <w:pStyle w:val="PL"/>
      </w:pPr>
      <w:r>
        <w:t xml:space="preserve">        '503':</w:t>
      </w:r>
    </w:p>
    <w:p w:rsidR="003C2F78" w:rsidRDefault="003C2F78" w:rsidP="003C2F78">
      <w:pPr>
        <w:pStyle w:val="PL"/>
      </w:pPr>
      <w:r>
        <w:t xml:space="preserve">          $ref: 'TS29122_CommonData.yaml#/components/responses/503'</w:t>
      </w:r>
    </w:p>
    <w:p w:rsidR="003C2F78" w:rsidRDefault="003C2F78" w:rsidP="003C2F78">
      <w:pPr>
        <w:pStyle w:val="PL"/>
      </w:pPr>
      <w:r>
        <w:t xml:space="preserve">        default:</w:t>
      </w:r>
    </w:p>
    <w:p w:rsidR="003C2F78" w:rsidRDefault="003C2F78" w:rsidP="003C2F78">
      <w:pPr>
        <w:pStyle w:val="PL"/>
      </w:pPr>
      <w:r>
        <w:t xml:space="preserve">          $ref: 'TS29122_CommonData.yaml#/components/responses/default'</w:t>
      </w:r>
    </w:p>
    <w:p w:rsidR="003C2F78" w:rsidRDefault="003C2F78" w:rsidP="003C2F78">
      <w:pPr>
        <w:pStyle w:val="PL"/>
      </w:pPr>
      <w:r>
        <w:t xml:space="preserve">  /provisionings/{provisioningId}:</w:t>
      </w:r>
    </w:p>
    <w:p w:rsidR="003C2F78" w:rsidRDefault="003C2F78" w:rsidP="003C2F78">
      <w:pPr>
        <w:pStyle w:val="PL"/>
      </w:pPr>
      <w:r>
        <w:t xml:space="preserve">    parameters:</w:t>
      </w:r>
    </w:p>
    <w:p w:rsidR="003C2F78" w:rsidRDefault="003C2F78" w:rsidP="003C2F78">
      <w:pPr>
        <w:pStyle w:val="PL"/>
      </w:pPr>
      <w:r>
        <w:t xml:space="preserve">      - name: provisioningId</w:t>
      </w:r>
    </w:p>
    <w:p w:rsidR="003C2F78" w:rsidRDefault="003C2F78" w:rsidP="003C2F78">
      <w:pPr>
        <w:pStyle w:val="PL"/>
      </w:pPr>
      <w:r>
        <w:t xml:space="preserve">        in: path</w:t>
      </w:r>
    </w:p>
    <w:p w:rsidR="003C2F78" w:rsidRDefault="003C2F78" w:rsidP="003C2F78">
      <w:pPr>
        <w:pStyle w:val="PL"/>
      </w:pPr>
      <w:r>
        <w:t xml:space="preserve">        description: Provisioning ID</w:t>
      </w:r>
    </w:p>
    <w:p w:rsidR="003C2F78" w:rsidRDefault="003C2F78" w:rsidP="003C2F78">
      <w:pPr>
        <w:pStyle w:val="PL"/>
      </w:pPr>
      <w:r>
        <w:t xml:space="preserve">        required: true</w:t>
      </w:r>
    </w:p>
    <w:p w:rsidR="003C2F78" w:rsidRDefault="003C2F78" w:rsidP="003C2F78">
      <w:pPr>
        <w:pStyle w:val="PL"/>
      </w:pPr>
      <w:r>
        <w:t xml:space="preserve">        schema:</w:t>
      </w:r>
    </w:p>
    <w:p w:rsidR="003C2F78" w:rsidRDefault="003C2F78" w:rsidP="003C2F78">
      <w:pPr>
        <w:pStyle w:val="PL"/>
      </w:pPr>
      <w:r>
        <w:t xml:space="preserve">          type: string</w:t>
      </w:r>
    </w:p>
    <w:p w:rsidR="003C2F78" w:rsidRDefault="003C2F78" w:rsidP="003C2F78">
      <w:pPr>
        <w:pStyle w:val="PL"/>
      </w:pPr>
      <w:r>
        <w:t xml:space="preserve">    get:</w:t>
      </w:r>
    </w:p>
    <w:p w:rsidR="003C2F78" w:rsidRDefault="003C2F78" w:rsidP="003C2F78">
      <w:pPr>
        <w:pStyle w:val="PL"/>
        <w:rPr>
          <w:noProof w:val="0"/>
        </w:rPr>
      </w:pPr>
      <w:r>
        <w:rPr>
          <w:noProof w:val="0"/>
        </w:rPr>
        <w:t xml:space="preserve">      </w:t>
      </w:r>
      <w:proofErr w:type="gramStart"/>
      <w:r>
        <w:rPr>
          <w:rFonts w:cs="Courier New"/>
          <w:noProof w:val="0"/>
          <w:szCs w:val="16"/>
        </w:rPr>
        <w:t>summary</w:t>
      </w:r>
      <w:proofErr w:type="gramEnd"/>
      <w:r>
        <w:rPr>
          <w:rFonts w:cs="Courier New"/>
          <w:noProof w:val="0"/>
          <w:szCs w:val="16"/>
        </w:rPr>
        <w:t xml:space="preserve">: Get an </w:t>
      </w:r>
      <w:r>
        <w:rPr>
          <w:noProof w:val="0"/>
        </w:rPr>
        <w:t xml:space="preserve">Individual </w:t>
      </w:r>
      <w:r>
        <w:t>UE radio capability provisioning</w:t>
      </w:r>
    </w:p>
    <w:p w:rsidR="003C2F78" w:rsidRDefault="003C2F78" w:rsidP="003C2F78">
      <w:pPr>
        <w:pStyle w:val="PL"/>
        <w:rPr>
          <w:noProof w:val="0"/>
        </w:rPr>
      </w:pPr>
      <w:r>
        <w:rPr>
          <w:noProof w:val="0"/>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GetProvisioning</w:t>
      </w:r>
      <w:proofErr w:type="spellEnd"/>
    </w:p>
    <w:p w:rsidR="003C2F78" w:rsidRDefault="003C2F78" w:rsidP="003C2F78">
      <w:pPr>
        <w:pStyle w:val="PL"/>
        <w:rPr>
          <w:noProof w:val="0"/>
        </w:rPr>
      </w:pPr>
      <w:r>
        <w:rPr>
          <w:noProof w:val="0"/>
        </w:rPr>
        <w:t xml:space="preserve">      </w:t>
      </w:r>
      <w:proofErr w:type="gramStart"/>
      <w:r>
        <w:rPr>
          <w:noProof w:val="0"/>
        </w:rPr>
        <w:t>tags</w:t>
      </w:r>
      <w:proofErr w:type="gramEnd"/>
      <w:r>
        <w:rPr>
          <w:noProof w:val="0"/>
        </w:rPr>
        <w:t>:</w:t>
      </w:r>
    </w:p>
    <w:p w:rsidR="003C2F78" w:rsidRDefault="003C2F78" w:rsidP="003C2F78">
      <w:pPr>
        <w:pStyle w:val="PL"/>
        <w:rPr>
          <w:noProof w:val="0"/>
        </w:rPr>
      </w:pPr>
      <w:r>
        <w:rPr>
          <w:noProof w:val="0"/>
        </w:rPr>
        <w:t xml:space="preserve">        - Individual </w:t>
      </w:r>
      <w:r>
        <w:t>UE radio capability provisioning</w:t>
      </w:r>
      <w:r>
        <w:rPr>
          <w:noProof w:val="0"/>
        </w:rPr>
        <w:t xml:space="preserve"> (Document)</w:t>
      </w:r>
    </w:p>
    <w:p w:rsidR="003C2F78" w:rsidRDefault="003C2F78" w:rsidP="003C2F78">
      <w:pPr>
        <w:pStyle w:val="PL"/>
      </w:pPr>
      <w:r>
        <w:t xml:space="preserve">      responses:</w:t>
      </w:r>
    </w:p>
    <w:p w:rsidR="003C2F78" w:rsidRDefault="003C2F78" w:rsidP="003C2F78">
      <w:pPr>
        <w:pStyle w:val="PL"/>
      </w:pPr>
      <w:r>
        <w:t xml:space="preserve">        '200':</w:t>
      </w:r>
    </w:p>
    <w:p w:rsidR="003C2F78" w:rsidRDefault="003C2F78" w:rsidP="003C2F78">
      <w:pPr>
        <w:pStyle w:val="PL"/>
      </w:pPr>
      <w:r>
        <w:t xml:space="preserve">          description: OK. The provisioning information related to the request URI is returned.</w:t>
      </w:r>
    </w:p>
    <w:p w:rsidR="003C2F78" w:rsidRDefault="003C2F78" w:rsidP="003C2F78">
      <w:pPr>
        <w:pStyle w:val="PL"/>
      </w:pPr>
      <w:r>
        <w:t xml:space="preserve">          content:</w:t>
      </w:r>
    </w:p>
    <w:p w:rsidR="003C2F78" w:rsidRDefault="003C2F78" w:rsidP="003C2F78">
      <w:pPr>
        <w:pStyle w:val="PL"/>
      </w:pPr>
      <w:r>
        <w:t xml:space="preserve">            application/json:</w:t>
      </w:r>
    </w:p>
    <w:p w:rsidR="003C2F78" w:rsidRDefault="003C2F78" w:rsidP="003C2F78">
      <w:pPr>
        <w:pStyle w:val="PL"/>
      </w:pPr>
      <w:r>
        <w:t xml:space="preserve">              schema:</w:t>
      </w:r>
    </w:p>
    <w:p w:rsidR="003C2F78" w:rsidRDefault="003C2F78" w:rsidP="003C2F78">
      <w:pPr>
        <w:pStyle w:val="PL"/>
        <w:rPr>
          <w:ins w:id="185" w:author="Huawei" w:date="2020-08-10T10:54:00Z"/>
        </w:rPr>
      </w:pPr>
      <w:r>
        <w:t xml:space="preserve">                $ref: '#/components/schemas/RacsData'</w:t>
      </w:r>
    </w:p>
    <w:p w:rsidR="003C2F78" w:rsidRDefault="003C2F78" w:rsidP="003C2F78">
      <w:pPr>
        <w:pStyle w:val="PL"/>
        <w:rPr>
          <w:ins w:id="186" w:author="Huawei" w:date="2020-08-10T10:54:00Z"/>
          <w:noProof w:val="0"/>
        </w:rPr>
      </w:pPr>
      <w:ins w:id="187" w:author="Huawei" w:date="2020-08-10T10:54:00Z">
        <w:r>
          <w:rPr>
            <w:noProof w:val="0"/>
          </w:rPr>
          <w:t xml:space="preserve">        '308':</w:t>
        </w:r>
      </w:ins>
    </w:p>
    <w:p w:rsidR="003C2F78" w:rsidRDefault="003C2F78" w:rsidP="003C2F78">
      <w:pPr>
        <w:pStyle w:val="PL"/>
        <w:rPr>
          <w:ins w:id="188" w:author="Huawei" w:date="2020-08-10T10:54:00Z"/>
          <w:noProof w:val="0"/>
        </w:rPr>
      </w:pPr>
      <w:ins w:id="189" w:author="Huawei" w:date="2020-08-10T10:54:00Z">
        <w:r>
          <w:rPr>
            <w:noProof w:val="0"/>
          </w:rPr>
          <w:t xml:space="preserve">          </w:t>
        </w:r>
        <w:proofErr w:type="gramStart"/>
        <w:r>
          <w:rPr>
            <w:noProof w:val="0"/>
          </w:rPr>
          <w:t>description</w:t>
        </w:r>
        <w:proofErr w:type="gramEnd"/>
        <w:r>
          <w:rPr>
            <w:noProof w:val="0"/>
          </w:rPr>
          <w:t>: Permanent Redirect</w:t>
        </w:r>
      </w:ins>
    </w:p>
    <w:p w:rsidR="003C2F78" w:rsidRDefault="003C2F78" w:rsidP="003C2F78">
      <w:pPr>
        <w:pStyle w:val="PL"/>
        <w:rPr>
          <w:ins w:id="190" w:author="Huawei" w:date="2020-08-10T10:54:00Z"/>
          <w:noProof w:val="0"/>
        </w:rPr>
      </w:pPr>
      <w:ins w:id="191" w:author="Huawei" w:date="2020-08-10T10:54:00Z">
        <w:r>
          <w:rPr>
            <w:noProof w:val="0"/>
          </w:rPr>
          <w:t xml:space="preserve">          </w:t>
        </w:r>
        <w:proofErr w:type="gramStart"/>
        <w:r>
          <w:rPr>
            <w:noProof w:val="0"/>
          </w:rPr>
          <w:t>headers</w:t>
        </w:r>
        <w:proofErr w:type="gramEnd"/>
        <w:r>
          <w:rPr>
            <w:noProof w:val="0"/>
          </w:rPr>
          <w:t>:</w:t>
        </w:r>
      </w:ins>
    </w:p>
    <w:p w:rsidR="003C2F78" w:rsidRDefault="003C2F78" w:rsidP="003C2F78">
      <w:pPr>
        <w:pStyle w:val="PL"/>
        <w:rPr>
          <w:ins w:id="192" w:author="Huawei" w:date="2020-08-10T10:54:00Z"/>
          <w:noProof w:val="0"/>
        </w:rPr>
      </w:pPr>
      <w:ins w:id="193" w:author="Huawei" w:date="2020-08-10T10:54:00Z">
        <w:r>
          <w:rPr>
            <w:noProof w:val="0"/>
          </w:rPr>
          <w:t xml:space="preserve">            Location:</w:t>
        </w:r>
      </w:ins>
    </w:p>
    <w:p w:rsidR="003C2F78" w:rsidRDefault="003C2F78" w:rsidP="003C2F78">
      <w:pPr>
        <w:pStyle w:val="PL"/>
        <w:rPr>
          <w:ins w:id="194" w:author="Huawei" w:date="2020-08-10T10:54:00Z"/>
          <w:noProof w:val="0"/>
        </w:rPr>
      </w:pPr>
      <w:ins w:id="195" w:author="Huawei" w:date="2020-08-10T10:54: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UCMF </w:t>
        </w:r>
        <w:r>
          <w:rPr>
            <w:lang w:eastAsia="zh-CN"/>
          </w:rPr>
          <w:t>when the UCMF is deployed as a stateless NF</w:t>
        </w:r>
        <w:r>
          <w:rPr>
            <w:lang w:val="en-US" w:eastAsia="zh-CN"/>
          </w:rPr>
          <w:t xml:space="preserve"> and the UCMF is changed.</w:t>
        </w:r>
        <w:r>
          <w:rPr>
            <w:noProof w:val="0"/>
          </w:rPr>
          <w:t>'</w:t>
        </w:r>
      </w:ins>
    </w:p>
    <w:p w:rsidR="003C2F78" w:rsidRDefault="003C2F78" w:rsidP="003C2F78">
      <w:pPr>
        <w:pStyle w:val="PL"/>
        <w:rPr>
          <w:ins w:id="196" w:author="Huawei" w:date="2020-08-10T10:54:00Z"/>
          <w:noProof w:val="0"/>
        </w:rPr>
      </w:pPr>
      <w:ins w:id="197" w:author="Huawei" w:date="2020-08-10T10:54:00Z">
        <w:r>
          <w:rPr>
            <w:noProof w:val="0"/>
          </w:rPr>
          <w:t xml:space="preserve">              </w:t>
        </w:r>
        <w:proofErr w:type="gramStart"/>
        <w:r>
          <w:rPr>
            <w:noProof w:val="0"/>
          </w:rPr>
          <w:t>required</w:t>
        </w:r>
        <w:proofErr w:type="gramEnd"/>
        <w:r>
          <w:rPr>
            <w:noProof w:val="0"/>
          </w:rPr>
          <w:t>: true</w:t>
        </w:r>
      </w:ins>
    </w:p>
    <w:p w:rsidR="003C2F78" w:rsidRDefault="003C2F78" w:rsidP="003C2F78">
      <w:pPr>
        <w:pStyle w:val="PL"/>
        <w:rPr>
          <w:ins w:id="198" w:author="Huawei" w:date="2020-08-10T10:54:00Z"/>
          <w:noProof w:val="0"/>
        </w:rPr>
      </w:pPr>
      <w:ins w:id="199" w:author="Huawei" w:date="2020-08-10T10:54:00Z">
        <w:r>
          <w:rPr>
            <w:noProof w:val="0"/>
          </w:rPr>
          <w:t xml:space="preserve">              </w:t>
        </w:r>
        <w:proofErr w:type="gramStart"/>
        <w:r>
          <w:rPr>
            <w:noProof w:val="0"/>
          </w:rPr>
          <w:t>schema</w:t>
        </w:r>
        <w:proofErr w:type="gramEnd"/>
        <w:r>
          <w:rPr>
            <w:noProof w:val="0"/>
          </w:rPr>
          <w:t>:</w:t>
        </w:r>
      </w:ins>
    </w:p>
    <w:p w:rsidR="003C2F78" w:rsidRDefault="003C2F78" w:rsidP="003C2F78">
      <w:pPr>
        <w:pStyle w:val="PL"/>
      </w:pPr>
      <w:ins w:id="200" w:author="Huawei" w:date="2020-08-10T10:54:00Z">
        <w:r>
          <w:rPr>
            <w:noProof w:val="0"/>
          </w:rPr>
          <w:t xml:space="preserve">                </w:t>
        </w:r>
        <w:proofErr w:type="gramStart"/>
        <w:r>
          <w:rPr>
            <w:noProof w:val="0"/>
          </w:rPr>
          <w:t>type</w:t>
        </w:r>
        <w:proofErr w:type="gramEnd"/>
        <w:r>
          <w:rPr>
            <w:noProof w:val="0"/>
          </w:rPr>
          <w:t>: string</w:t>
        </w:r>
      </w:ins>
    </w:p>
    <w:p w:rsidR="003C2F78" w:rsidRDefault="003C2F78" w:rsidP="003C2F78">
      <w:pPr>
        <w:pStyle w:val="PL"/>
      </w:pPr>
      <w:r>
        <w:t xml:space="preserve">        '400':</w:t>
      </w:r>
    </w:p>
    <w:p w:rsidR="003C2F78" w:rsidRDefault="003C2F78" w:rsidP="003C2F78">
      <w:pPr>
        <w:pStyle w:val="PL"/>
      </w:pPr>
      <w:r>
        <w:t xml:space="preserve">          $ref: 'TS29122_CommonData.yaml#/components/responses/400'</w:t>
      </w:r>
    </w:p>
    <w:p w:rsidR="003C2F78" w:rsidRDefault="003C2F78" w:rsidP="003C2F78">
      <w:pPr>
        <w:pStyle w:val="PL"/>
      </w:pPr>
      <w:r>
        <w:t xml:space="preserve">        '401':</w:t>
      </w:r>
    </w:p>
    <w:p w:rsidR="003C2F78" w:rsidRDefault="003C2F78" w:rsidP="003C2F78">
      <w:pPr>
        <w:pStyle w:val="PL"/>
      </w:pPr>
      <w:r>
        <w:t xml:space="preserve">          $ref: 'TS29122_CommonData.yaml#/components/responses/401'</w:t>
      </w:r>
    </w:p>
    <w:p w:rsidR="003C2F78" w:rsidRDefault="003C2F78" w:rsidP="003C2F78">
      <w:pPr>
        <w:pStyle w:val="PL"/>
      </w:pPr>
      <w:r>
        <w:lastRenderedPageBreak/>
        <w:t xml:space="preserve">        '403':</w:t>
      </w:r>
    </w:p>
    <w:p w:rsidR="003C2F78" w:rsidRDefault="003C2F78" w:rsidP="003C2F78">
      <w:pPr>
        <w:pStyle w:val="PL"/>
      </w:pPr>
      <w:r>
        <w:t xml:space="preserve">          $ref: 'TS29122_CommonData.yaml#/components/responses/403'</w:t>
      </w:r>
    </w:p>
    <w:p w:rsidR="003C2F78" w:rsidRDefault="003C2F78" w:rsidP="003C2F78">
      <w:pPr>
        <w:pStyle w:val="PL"/>
      </w:pPr>
      <w:r>
        <w:t xml:space="preserve">        '404':</w:t>
      </w:r>
    </w:p>
    <w:p w:rsidR="003C2F78" w:rsidRDefault="003C2F78" w:rsidP="003C2F78">
      <w:pPr>
        <w:pStyle w:val="PL"/>
      </w:pPr>
      <w:r>
        <w:t xml:space="preserve">          $ref: 'TS29122_CommonData.yaml#/components/responses/404'</w:t>
      </w:r>
    </w:p>
    <w:p w:rsidR="003C2F78" w:rsidRDefault="003C2F78" w:rsidP="003C2F78">
      <w:pPr>
        <w:pStyle w:val="PL"/>
      </w:pPr>
      <w:r>
        <w:t xml:space="preserve">        '406':</w:t>
      </w:r>
    </w:p>
    <w:p w:rsidR="003C2F78" w:rsidRDefault="003C2F78" w:rsidP="003C2F78">
      <w:pPr>
        <w:pStyle w:val="PL"/>
      </w:pPr>
      <w:r>
        <w:t xml:space="preserve">          $ref: 'TS29122_CommonData.yaml#/components/responses/406'</w:t>
      </w:r>
    </w:p>
    <w:p w:rsidR="003C2F78" w:rsidRDefault="003C2F78" w:rsidP="003C2F78">
      <w:pPr>
        <w:pStyle w:val="PL"/>
      </w:pPr>
      <w:r>
        <w:t xml:space="preserve">        '429':</w:t>
      </w:r>
    </w:p>
    <w:p w:rsidR="003C2F78" w:rsidRDefault="003C2F78" w:rsidP="003C2F78">
      <w:pPr>
        <w:pStyle w:val="PL"/>
      </w:pPr>
      <w:r>
        <w:t xml:space="preserve">          $ref: 'TS29122_CommonData.yaml#/components/responses/429'</w:t>
      </w:r>
    </w:p>
    <w:p w:rsidR="003C2F78" w:rsidRDefault="003C2F78" w:rsidP="003C2F78">
      <w:pPr>
        <w:pStyle w:val="PL"/>
      </w:pPr>
      <w:r>
        <w:t xml:space="preserve">        '500':</w:t>
      </w:r>
    </w:p>
    <w:p w:rsidR="003C2F78" w:rsidRDefault="003C2F78" w:rsidP="003C2F78">
      <w:pPr>
        <w:pStyle w:val="PL"/>
      </w:pPr>
      <w:r>
        <w:t xml:space="preserve">          $ref: 'TS29122_CommonData.yaml#/components/responses/500'</w:t>
      </w:r>
    </w:p>
    <w:p w:rsidR="003C2F78" w:rsidRDefault="003C2F78" w:rsidP="003C2F78">
      <w:pPr>
        <w:pStyle w:val="PL"/>
      </w:pPr>
      <w:r>
        <w:t xml:space="preserve">        '503':</w:t>
      </w:r>
    </w:p>
    <w:p w:rsidR="003C2F78" w:rsidRDefault="003C2F78" w:rsidP="003C2F78">
      <w:pPr>
        <w:pStyle w:val="PL"/>
      </w:pPr>
      <w:r>
        <w:t xml:space="preserve">          $ref: 'TS29122_CommonData.yaml#/components/responses/503'</w:t>
      </w:r>
    </w:p>
    <w:p w:rsidR="003C2F78" w:rsidRDefault="003C2F78" w:rsidP="003C2F78">
      <w:pPr>
        <w:pStyle w:val="PL"/>
      </w:pPr>
      <w:r>
        <w:t xml:space="preserve">        default:</w:t>
      </w:r>
    </w:p>
    <w:p w:rsidR="003C2F78" w:rsidRDefault="003C2F78" w:rsidP="003C2F78">
      <w:pPr>
        <w:pStyle w:val="PL"/>
      </w:pPr>
      <w:r>
        <w:t xml:space="preserve">          $ref: 'TS29122_CommonData.yaml#/components/responses/default'</w:t>
      </w:r>
    </w:p>
    <w:p w:rsidR="003C2F78" w:rsidRDefault="003C2F78" w:rsidP="003C2F78">
      <w:pPr>
        <w:pStyle w:val="PL"/>
      </w:pPr>
      <w:r>
        <w:t xml:space="preserve">    patch:</w:t>
      </w:r>
    </w:p>
    <w:p w:rsidR="003C2F78" w:rsidRDefault="003C2F78" w:rsidP="003C2F78">
      <w:pPr>
        <w:pStyle w:val="PL"/>
        <w:rPr>
          <w:noProof w:val="0"/>
        </w:rPr>
      </w:pPr>
      <w:r>
        <w:rPr>
          <w:noProof w:val="0"/>
        </w:rPr>
        <w:t xml:space="preserve">      </w:t>
      </w:r>
      <w:proofErr w:type="gramStart"/>
      <w:r>
        <w:rPr>
          <w:rFonts w:cs="Courier New"/>
          <w:noProof w:val="0"/>
          <w:szCs w:val="16"/>
        </w:rPr>
        <w:t>summary</w:t>
      </w:r>
      <w:proofErr w:type="gramEnd"/>
      <w:r>
        <w:rPr>
          <w:rFonts w:cs="Courier New"/>
          <w:noProof w:val="0"/>
          <w:szCs w:val="16"/>
        </w:rPr>
        <w:t xml:space="preserve">: Update (PATCH) an </w:t>
      </w:r>
      <w:r>
        <w:rPr>
          <w:noProof w:val="0"/>
        </w:rPr>
        <w:t xml:space="preserve">Individual </w:t>
      </w:r>
      <w:r>
        <w:t>UE radio capability provisioning</w:t>
      </w:r>
    </w:p>
    <w:p w:rsidR="003C2F78" w:rsidRDefault="003C2F78" w:rsidP="003C2F78">
      <w:pPr>
        <w:pStyle w:val="PL"/>
        <w:rPr>
          <w:noProof w:val="0"/>
        </w:rPr>
      </w:pPr>
      <w:r>
        <w:rPr>
          <w:noProof w:val="0"/>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UpdateProvisioning</w:t>
      </w:r>
      <w:proofErr w:type="spellEnd"/>
    </w:p>
    <w:p w:rsidR="003C2F78" w:rsidRDefault="003C2F78" w:rsidP="003C2F78">
      <w:pPr>
        <w:pStyle w:val="PL"/>
        <w:rPr>
          <w:noProof w:val="0"/>
        </w:rPr>
      </w:pPr>
      <w:r>
        <w:rPr>
          <w:noProof w:val="0"/>
        </w:rPr>
        <w:t xml:space="preserve">      </w:t>
      </w:r>
      <w:proofErr w:type="gramStart"/>
      <w:r>
        <w:rPr>
          <w:noProof w:val="0"/>
        </w:rPr>
        <w:t>tags</w:t>
      </w:r>
      <w:proofErr w:type="gramEnd"/>
      <w:r>
        <w:rPr>
          <w:noProof w:val="0"/>
        </w:rPr>
        <w:t>:</w:t>
      </w:r>
    </w:p>
    <w:p w:rsidR="003C2F78" w:rsidRDefault="003C2F78" w:rsidP="003C2F78">
      <w:pPr>
        <w:pStyle w:val="PL"/>
        <w:rPr>
          <w:noProof w:val="0"/>
        </w:rPr>
      </w:pPr>
      <w:r>
        <w:rPr>
          <w:noProof w:val="0"/>
        </w:rPr>
        <w:t xml:space="preserve">        - Individual </w:t>
      </w:r>
      <w:r>
        <w:t>UE radio capability provisioning</w:t>
      </w:r>
      <w:r>
        <w:rPr>
          <w:noProof w:val="0"/>
        </w:rPr>
        <w:t xml:space="preserve"> (Document)</w:t>
      </w:r>
    </w:p>
    <w:p w:rsidR="003C2F78" w:rsidRDefault="003C2F78" w:rsidP="003C2F78">
      <w:pPr>
        <w:pStyle w:val="PL"/>
        <w:rPr>
          <w:lang w:val="en-US"/>
        </w:rPr>
      </w:pPr>
      <w:r>
        <w:rPr>
          <w:lang w:val="en-US"/>
        </w:rPr>
        <w:t xml:space="preserve">      requestBody:</w:t>
      </w:r>
    </w:p>
    <w:p w:rsidR="003C2F78" w:rsidRDefault="003C2F78" w:rsidP="003C2F78">
      <w:pPr>
        <w:pStyle w:val="PL"/>
        <w:rPr>
          <w:lang w:val="en-US"/>
        </w:rPr>
      </w:pPr>
      <w:r>
        <w:rPr>
          <w:lang w:val="en-US"/>
        </w:rPr>
        <w:t xml:space="preserve">        description: </w:t>
      </w:r>
      <w:r>
        <w:t>update an existing parameter provisioning.</w:t>
      </w:r>
    </w:p>
    <w:p w:rsidR="003C2F78" w:rsidRDefault="003C2F78" w:rsidP="003C2F78">
      <w:pPr>
        <w:pStyle w:val="PL"/>
        <w:rPr>
          <w:lang w:val="en-US"/>
        </w:rPr>
      </w:pPr>
      <w:r>
        <w:rPr>
          <w:lang w:val="en-US"/>
        </w:rPr>
        <w:t xml:space="preserve">        required: true</w:t>
      </w:r>
    </w:p>
    <w:p w:rsidR="003C2F78" w:rsidRDefault="003C2F78" w:rsidP="003C2F78">
      <w:pPr>
        <w:pStyle w:val="PL"/>
        <w:rPr>
          <w:lang w:val="en-US"/>
        </w:rPr>
      </w:pPr>
      <w:r>
        <w:rPr>
          <w:lang w:val="en-US"/>
        </w:rPr>
        <w:t xml:space="preserve">        content:</w:t>
      </w:r>
    </w:p>
    <w:p w:rsidR="003C2F78" w:rsidRDefault="003C2F78" w:rsidP="003C2F78">
      <w:pPr>
        <w:pStyle w:val="PL"/>
        <w:rPr>
          <w:lang w:val="en-US"/>
        </w:rPr>
      </w:pPr>
      <w:r>
        <w:rPr>
          <w:lang w:val="en-US"/>
        </w:rPr>
        <w:t xml:space="preserve">          application/merge-patch+json:</w:t>
      </w:r>
    </w:p>
    <w:p w:rsidR="003C2F78" w:rsidRDefault="003C2F78" w:rsidP="003C2F78">
      <w:pPr>
        <w:pStyle w:val="PL"/>
        <w:rPr>
          <w:lang w:val="en-US"/>
        </w:rPr>
      </w:pPr>
      <w:r>
        <w:rPr>
          <w:lang w:val="en-US"/>
        </w:rPr>
        <w:t xml:space="preserve">            schema:</w:t>
      </w:r>
    </w:p>
    <w:p w:rsidR="003C2F78" w:rsidRDefault="003C2F78" w:rsidP="003C2F78">
      <w:pPr>
        <w:pStyle w:val="PL"/>
        <w:rPr>
          <w:lang w:val="en-US"/>
        </w:rPr>
      </w:pPr>
      <w:r>
        <w:rPr>
          <w:lang w:val="en-US"/>
        </w:rPr>
        <w:t xml:space="preserve">              $ref: '#/components/schemas/</w:t>
      </w:r>
      <w:r>
        <w:t>RacsDataPatch</w:t>
      </w:r>
      <w:r>
        <w:rPr>
          <w:lang w:val="en-US"/>
        </w:rPr>
        <w:t>'</w:t>
      </w:r>
    </w:p>
    <w:p w:rsidR="003C2F78" w:rsidRDefault="003C2F78" w:rsidP="003C2F78">
      <w:pPr>
        <w:pStyle w:val="PL"/>
        <w:rPr>
          <w:lang w:val="en-US"/>
        </w:rPr>
      </w:pPr>
      <w:r>
        <w:rPr>
          <w:lang w:val="en-US"/>
        </w:rPr>
        <w:t xml:space="preserve">      responses:</w:t>
      </w:r>
    </w:p>
    <w:p w:rsidR="003C2F78" w:rsidRDefault="003C2F78" w:rsidP="003C2F78">
      <w:pPr>
        <w:pStyle w:val="PL"/>
        <w:rPr>
          <w:lang w:val="en-US"/>
        </w:rPr>
      </w:pPr>
      <w:r>
        <w:rPr>
          <w:lang w:val="en-US"/>
        </w:rPr>
        <w:t xml:space="preserve">        '200':</w:t>
      </w:r>
    </w:p>
    <w:p w:rsidR="003C2F78" w:rsidRDefault="003C2F78" w:rsidP="003C2F78">
      <w:pPr>
        <w:pStyle w:val="PL"/>
        <w:rPr>
          <w:lang w:val="en-US"/>
        </w:rPr>
      </w:pPr>
      <w:r>
        <w:rPr>
          <w:lang w:val="en-US"/>
        </w:rPr>
        <w:t xml:space="preserve">          description: </w:t>
      </w:r>
      <w:r>
        <w:t>OK. The Individual UE radio capability provisioning resource is modified and a representation of that resource is returned.</w:t>
      </w:r>
    </w:p>
    <w:p w:rsidR="003C2F78" w:rsidRDefault="003C2F78" w:rsidP="003C2F78">
      <w:pPr>
        <w:pStyle w:val="PL"/>
        <w:rPr>
          <w:lang w:val="en-US"/>
        </w:rPr>
      </w:pPr>
      <w:r>
        <w:rPr>
          <w:lang w:val="en-US"/>
        </w:rPr>
        <w:t xml:space="preserve">          content:</w:t>
      </w:r>
    </w:p>
    <w:p w:rsidR="003C2F78" w:rsidRDefault="003C2F78" w:rsidP="003C2F78">
      <w:pPr>
        <w:pStyle w:val="PL"/>
        <w:rPr>
          <w:lang w:val="en-US"/>
        </w:rPr>
      </w:pPr>
      <w:r>
        <w:rPr>
          <w:lang w:val="en-US"/>
        </w:rPr>
        <w:t xml:space="preserve">            application/json:</w:t>
      </w:r>
    </w:p>
    <w:p w:rsidR="003C2F78" w:rsidRDefault="003C2F78" w:rsidP="003C2F78">
      <w:pPr>
        <w:pStyle w:val="PL"/>
        <w:rPr>
          <w:lang w:val="en-US"/>
        </w:rPr>
      </w:pPr>
      <w:r>
        <w:rPr>
          <w:lang w:val="en-US"/>
        </w:rPr>
        <w:t xml:space="preserve">              schema:</w:t>
      </w:r>
    </w:p>
    <w:p w:rsidR="003C2F78" w:rsidRDefault="003C2F78" w:rsidP="003C2F78">
      <w:pPr>
        <w:pStyle w:val="PL"/>
        <w:rPr>
          <w:ins w:id="201" w:author="Huawei" w:date="2020-08-10T10:54:00Z"/>
          <w:lang w:val="en-US"/>
        </w:rPr>
      </w:pPr>
      <w:r>
        <w:rPr>
          <w:lang w:val="en-US"/>
        </w:rPr>
        <w:t xml:space="preserve">                $ref: '#/components/schemas/</w:t>
      </w:r>
      <w:r>
        <w:t>RacsData</w:t>
      </w:r>
      <w:r>
        <w:rPr>
          <w:lang w:val="en-US"/>
        </w:rPr>
        <w:t>'</w:t>
      </w:r>
    </w:p>
    <w:p w:rsidR="003C2F78" w:rsidRDefault="003C2F78" w:rsidP="003C2F78">
      <w:pPr>
        <w:pStyle w:val="PL"/>
        <w:rPr>
          <w:ins w:id="202" w:author="Huawei" w:date="2020-08-10T10:54:00Z"/>
          <w:noProof w:val="0"/>
        </w:rPr>
      </w:pPr>
      <w:ins w:id="203" w:author="Huawei" w:date="2020-08-10T10:54:00Z">
        <w:r>
          <w:rPr>
            <w:noProof w:val="0"/>
          </w:rPr>
          <w:t xml:space="preserve">        '308':</w:t>
        </w:r>
      </w:ins>
    </w:p>
    <w:p w:rsidR="003C2F78" w:rsidRDefault="003C2F78" w:rsidP="003C2F78">
      <w:pPr>
        <w:pStyle w:val="PL"/>
        <w:rPr>
          <w:ins w:id="204" w:author="Huawei" w:date="2020-08-10T10:54:00Z"/>
          <w:noProof w:val="0"/>
        </w:rPr>
      </w:pPr>
      <w:ins w:id="205" w:author="Huawei" w:date="2020-08-10T10:54:00Z">
        <w:r>
          <w:rPr>
            <w:noProof w:val="0"/>
          </w:rPr>
          <w:t xml:space="preserve">          </w:t>
        </w:r>
        <w:proofErr w:type="gramStart"/>
        <w:r>
          <w:rPr>
            <w:noProof w:val="0"/>
          </w:rPr>
          <w:t>description</w:t>
        </w:r>
        <w:proofErr w:type="gramEnd"/>
        <w:r>
          <w:rPr>
            <w:noProof w:val="0"/>
          </w:rPr>
          <w:t>: Permanent Redirect</w:t>
        </w:r>
      </w:ins>
    </w:p>
    <w:p w:rsidR="003C2F78" w:rsidRDefault="003C2F78" w:rsidP="003C2F78">
      <w:pPr>
        <w:pStyle w:val="PL"/>
        <w:rPr>
          <w:ins w:id="206" w:author="Huawei" w:date="2020-08-10T10:54:00Z"/>
          <w:noProof w:val="0"/>
        </w:rPr>
      </w:pPr>
      <w:ins w:id="207" w:author="Huawei" w:date="2020-08-10T10:54:00Z">
        <w:r>
          <w:rPr>
            <w:noProof w:val="0"/>
          </w:rPr>
          <w:t xml:space="preserve">          </w:t>
        </w:r>
        <w:proofErr w:type="gramStart"/>
        <w:r>
          <w:rPr>
            <w:noProof w:val="0"/>
          </w:rPr>
          <w:t>headers</w:t>
        </w:r>
        <w:proofErr w:type="gramEnd"/>
        <w:r>
          <w:rPr>
            <w:noProof w:val="0"/>
          </w:rPr>
          <w:t>:</w:t>
        </w:r>
      </w:ins>
    </w:p>
    <w:p w:rsidR="003C2F78" w:rsidRDefault="003C2F78" w:rsidP="003C2F78">
      <w:pPr>
        <w:pStyle w:val="PL"/>
        <w:rPr>
          <w:ins w:id="208" w:author="Huawei" w:date="2020-08-10T10:54:00Z"/>
          <w:noProof w:val="0"/>
        </w:rPr>
      </w:pPr>
      <w:ins w:id="209" w:author="Huawei" w:date="2020-08-10T10:54:00Z">
        <w:r>
          <w:rPr>
            <w:noProof w:val="0"/>
          </w:rPr>
          <w:t xml:space="preserve">            Location:</w:t>
        </w:r>
      </w:ins>
    </w:p>
    <w:p w:rsidR="003C2F78" w:rsidRDefault="003C2F78" w:rsidP="003C2F78">
      <w:pPr>
        <w:pStyle w:val="PL"/>
        <w:rPr>
          <w:ins w:id="210" w:author="Huawei" w:date="2020-08-10T10:54:00Z"/>
          <w:noProof w:val="0"/>
        </w:rPr>
      </w:pPr>
      <w:ins w:id="211" w:author="Huawei" w:date="2020-08-10T10:54: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UCMF </w:t>
        </w:r>
        <w:r>
          <w:rPr>
            <w:lang w:eastAsia="zh-CN"/>
          </w:rPr>
          <w:t>when the UCMF is deployed as a stateless NF</w:t>
        </w:r>
        <w:r>
          <w:rPr>
            <w:lang w:val="en-US" w:eastAsia="zh-CN"/>
          </w:rPr>
          <w:t xml:space="preserve"> and the UCMF is changed.</w:t>
        </w:r>
        <w:r>
          <w:rPr>
            <w:noProof w:val="0"/>
          </w:rPr>
          <w:t>'</w:t>
        </w:r>
      </w:ins>
    </w:p>
    <w:p w:rsidR="003C2F78" w:rsidRDefault="003C2F78" w:rsidP="003C2F78">
      <w:pPr>
        <w:pStyle w:val="PL"/>
        <w:rPr>
          <w:ins w:id="212" w:author="Huawei" w:date="2020-08-10T10:54:00Z"/>
          <w:noProof w:val="0"/>
        </w:rPr>
      </w:pPr>
      <w:ins w:id="213" w:author="Huawei" w:date="2020-08-10T10:54:00Z">
        <w:r>
          <w:rPr>
            <w:noProof w:val="0"/>
          </w:rPr>
          <w:t xml:space="preserve">              </w:t>
        </w:r>
        <w:proofErr w:type="gramStart"/>
        <w:r>
          <w:rPr>
            <w:noProof w:val="0"/>
          </w:rPr>
          <w:t>required</w:t>
        </w:r>
        <w:proofErr w:type="gramEnd"/>
        <w:r>
          <w:rPr>
            <w:noProof w:val="0"/>
          </w:rPr>
          <w:t>: true</w:t>
        </w:r>
      </w:ins>
    </w:p>
    <w:p w:rsidR="003C2F78" w:rsidRDefault="003C2F78" w:rsidP="003C2F78">
      <w:pPr>
        <w:pStyle w:val="PL"/>
        <w:rPr>
          <w:ins w:id="214" w:author="Huawei" w:date="2020-08-10T10:54:00Z"/>
          <w:noProof w:val="0"/>
        </w:rPr>
      </w:pPr>
      <w:ins w:id="215" w:author="Huawei" w:date="2020-08-10T10:54:00Z">
        <w:r>
          <w:rPr>
            <w:noProof w:val="0"/>
          </w:rPr>
          <w:t xml:space="preserve">              </w:t>
        </w:r>
        <w:proofErr w:type="gramStart"/>
        <w:r>
          <w:rPr>
            <w:noProof w:val="0"/>
          </w:rPr>
          <w:t>schema</w:t>
        </w:r>
        <w:proofErr w:type="gramEnd"/>
        <w:r>
          <w:rPr>
            <w:noProof w:val="0"/>
          </w:rPr>
          <w:t>:</w:t>
        </w:r>
      </w:ins>
    </w:p>
    <w:p w:rsidR="003C2F78" w:rsidRDefault="003C2F78" w:rsidP="003C2F78">
      <w:pPr>
        <w:pStyle w:val="PL"/>
        <w:rPr>
          <w:lang w:val="en-US"/>
        </w:rPr>
      </w:pPr>
      <w:ins w:id="216" w:author="Huawei" w:date="2020-08-10T10:54:00Z">
        <w:r>
          <w:rPr>
            <w:noProof w:val="0"/>
          </w:rPr>
          <w:t xml:space="preserve">                </w:t>
        </w:r>
        <w:proofErr w:type="gramStart"/>
        <w:r>
          <w:rPr>
            <w:noProof w:val="0"/>
          </w:rPr>
          <w:t>type</w:t>
        </w:r>
        <w:proofErr w:type="gramEnd"/>
        <w:r>
          <w:rPr>
            <w:noProof w:val="0"/>
          </w:rPr>
          <w:t>: string</w:t>
        </w:r>
      </w:ins>
    </w:p>
    <w:p w:rsidR="003C2F78" w:rsidRDefault="003C2F78" w:rsidP="003C2F78">
      <w:pPr>
        <w:pStyle w:val="PL"/>
      </w:pPr>
      <w:r>
        <w:t xml:space="preserve">        '400':</w:t>
      </w:r>
    </w:p>
    <w:p w:rsidR="003C2F78" w:rsidRDefault="003C2F78" w:rsidP="003C2F78">
      <w:pPr>
        <w:pStyle w:val="PL"/>
      </w:pPr>
      <w:r>
        <w:t xml:space="preserve">          $ref: 'TS29122_CommonData.yaml#/components/responses/400'</w:t>
      </w:r>
    </w:p>
    <w:p w:rsidR="003C2F78" w:rsidRDefault="003C2F78" w:rsidP="003C2F78">
      <w:pPr>
        <w:pStyle w:val="PL"/>
      </w:pPr>
      <w:r>
        <w:t xml:space="preserve">        '401':</w:t>
      </w:r>
    </w:p>
    <w:p w:rsidR="003C2F78" w:rsidRDefault="003C2F78" w:rsidP="003C2F78">
      <w:pPr>
        <w:pStyle w:val="PL"/>
      </w:pPr>
      <w:r>
        <w:t xml:space="preserve">          $ref: 'TS29122_CommonData.yaml#/components/responses/401'</w:t>
      </w:r>
    </w:p>
    <w:p w:rsidR="003C2F78" w:rsidRDefault="003C2F78" w:rsidP="003C2F78">
      <w:pPr>
        <w:pStyle w:val="PL"/>
      </w:pPr>
      <w:r>
        <w:t xml:space="preserve">        '403':</w:t>
      </w:r>
    </w:p>
    <w:p w:rsidR="003C2F78" w:rsidRDefault="003C2F78" w:rsidP="003C2F78">
      <w:pPr>
        <w:pStyle w:val="PL"/>
      </w:pPr>
      <w:r>
        <w:t xml:space="preserve">          $ref: 'TS29122_CommonData.yaml#/components/responses/403'</w:t>
      </w:r>
    </w:p>
    <w:p w:rsidR="003C2F78" w:rsidRDefault="003C2F78" w:rsidP="003C2F78">
      <w:pPr>
        <w:pStyle w:val="PL"/>
      </w:pPr>
      <w:r>
        <w:t xml:space="preserve">        '404':</w:t>
      </w:r>
    </w:p>
    <w:p w:rsidR="003C2F78" w:rsidRDefault="003C2F78" w:rsidP="003C2F78">
      <w:pPr>
        <w:pStyle w:val="PL"/>
      </w:pPr>
      <w:r>
        <w:t xml:space="preserve">          $ref: 'TS29122_CommonData.yaml#/components/responses/404'</w:t>
      </w:r>
    </w:p>
    <w:p w:rsidR="003C2F78" w:rsidRDefault="003C2F78" w:rsidP="003C2F78">
      <w:pPr>
        <w:pStyle w:val="PL"/>
      </w:pPr>
      <w:r>
        <w:t xml:space="preserve">        '411':</w:t>
      </w:r>
    </w:p>
    <w:p w:rsidR="003C2F78" w:rsidRDefault="003C2F78" w:rsidP="003C2F78">
      <w:pPr>
        <w:pStyle w:val="PL"/>
      </w:pPr>
      <w:r>
        <w:t xml:space="preserve">          $ref: 'TS29122_CommonData.yaml#/components/responses/411'</w:t>
      </w:r>
    </w:p>
    <w:p w:rsidR="003C2F78" w:rsidRDefault="003C2F78" w:rsidP="003C2F78">
      <w:pPr>
        <w:pStyle w:val="PL"/>
      </w:pPr>
      <w:r>
        <w:t xml:space="preserve">        '413':</w:t>
      </w:r>
    </w:p>
    <w:p w:rsidR="003C2F78" w:rsidRDefault="003C2F78" w:rsidP="003C2F78">
      <w:pPr>
        <w:pStyle w:val="PL"/>
      </w:pPr>
      <w:r>
        <w:t xml:space="preserve">          $ref: 'TS29122_CommonData.yaml#/components/responses/413'</w:t>
      </w:r>
    </w:p>
    <w:p w:rsidR="003C2F78" w:rsidRDefault="003C2F78" w:rsidP="003C2F78">
      <w:pPr>
        <w:pStyle w:val="PL"/>
      </w:pPr>
      <w:r>
        <w:t xml:space="preserve">        '415':</w:t>
      </w:r>
    </w:p>
    <w:p w:rsidR="003C2F78" w:rsidRDefault="003C2F78" w:rsidP="003C2F78">
      <w:pPr>
        <w:pStyle w:val="PL"/>
      </w:pPr>
      <w:r>
        <w:t xml:space="preserve">          $ref: 'TS29122_CommonData.yaml#/components/responses/415'</w:t>
      </w:r>
    </w:p>
    <w:p w:rsidR="003C2F78" w:rsidRDefault="003C2F78" w:rsidP="003C2F78">
      <w:pPr>
        <w:pStyle w:val="PL"/>
      </w:pPr>
      <w:r>
        <w:t xml:space="preserve">        '429':</w:t>
      </w:r>
    </w:p>
    <w:p w:rsidR="003C2F78" w:rsidRDefault="003C2F78" w:rsidP="003C2F78">
      <w:pPr>
        <w:pStyle w:val="PL"/>
      </w:pPr>
      <w:r>
        <w:t xml:space="preserve">          $ref: 'TS29122_CommonData.yaml#/components/responses/429'</w:t>
      </w:r>
    </w:p>
    <w:p w:rsidR="003C2F78" w:rsidRDefault="003C2F78" w:rsidP="003C2F78">
      <w:pPr>
        <w:pStyle w:val="PL"/>
      </w:pPr>
      <w:r>
        <w:t xml:space="preserve">        '500':</w:t>
      </w:r>
    </w:p>
    <w:p w:rsidR="003C2F78" w:rsidRDefault="003C2F78" w:rsidP="003C2F78">
      <w:pPr>
        <w:pStyle w:val="PL"/>
      </w:pPr>
      <w:r>
        <w:t xml:space="preserve">          description: The RACS data for all RACS IDs were not provisioned successfully.</w:t>
      </w:r>
    </w:p>
    <w:p w:rsidR="003C2F78" w:rsidRDefault="003C2F78" w:rsidP="003C2F78">
      <w:pPr>
        <w:pStyle w:val="PL"/>
      </w:pPr>
      <w:r>
        <w:t xml:space="preserve">          content:</w:t>
      </w:r>
    </w:p>
    <w:p w:rsidR="003C2F78" w:rsidRDefault="003C2F78" w:rsidP="003C2F78">
      <w:pPr>
        <w:pStyle w:val="PL"/>
      </w:pPr>
      <w:r>
        <w:t xml:space="preserve">            application/json:</w:t>
      </w:r>
    </w:p>
    <w:p w:rsidR="003C2F78" w:rsidRDefault="003C2F78" w:rsidP="003C2F78">
      <w:pPr>
        <w:pStyle w:val="PL"/>
      </w:pPr>
      <w:r>
        <w:t xml:space="preserve">              schema:</w:t>
      </w:r>
    </w:p>
    <w:p w:rsidR="003C2F78" w:rsidRDefault="003C2F78" w:rsidP="003C2F78">
      <w:pPr>
        <w:pStyle w:val="PL"/>
      </w:pPr>
      <w:r>
        <w:t xml:space="preserve">                type: array</w:t>
      </w:r>
    </w:p>
    <w:p w:rsidR="003C2F78" w:rsidRDefault="003C2F78" w:rsidP="003C2F78">
      <w:pPr>
        <w:pStyle w:val="PL"/>
      </w:pPr>
      <w:r>
        <w:t xml:space="preserve">                items:</w:t>
      </w:r>
    </w:p>
    <w:p w:rsidR="003C2F78" w:rsidRDefault="003C2F78" w:rsidP="003C2F78">
      <w:pPr>
        <w:pStyle w:val="PL"/>
      </w:pPr>
      <w:r>
        <w:t xml:space="preserve">                  $ref: 'TS29122_RacsParameterProvisioning.yaml#/components/schemas/RacsFailureReport</w:t>
      </w:r>
      <w:r>
        <w:rPr>
          <w:lang w:eastAsia="zh-CN"/>
        </w:rPr>
        <w:t>'</w:t>
      </w:r>
    </w:p>
    <w:p w:rsidR="003C2F78" w:rsidRDefault="003C2F78" w:rsidP="003C2F78">
      <w:pPr>
        <w:pStyle w:val="PL"/>
      </w:pPr>
      <w:r>
        <w:t xml:space="preserve">                minItems: 1</w:t>
      </w:r>
    </w:p>
    <w:p w:rsidR="003C2F78" w:rsidRDefault="003C2F78" w:rsidP="003C2F78">
      <w:pPr>
        <w:pStyle w:val="PL"/>
      </w:pPr>
      <w:r>
        <w:t xml:space="preserve">            application/problem+json:</w:t>
      </w:r>
    </w:p>
    <w:p w:rsidR="003C2F78" w:rsidRDefault="003C2F78" w:rsidP="003C2F78">
      <w:pPr>
        <w:pStyle w:val="PL"/>
      </w:pPr>
      <w:r>
        <w:t xml:space="preserve">              schema:</w:t>
      </w:r>
    </w:p>
    <w:p w:rsidR="003C2F78" w:rsidRDefault="003C2F78" w:rsidP="003C2F78">
      <w:pPr>
        <w:pStyle w:val="PL"/>
        <w:rPr>
          <w:lang w:eastAsia="zh-CN"/>
        </w:rPr>
      </w:pPr>
      <w:r>
        <w:rPr>
          <w:lang w:eastAsia="zh-CN"/>
        </w:rPr>
        <w:t xml:space="preserve">                $ref: '</w:t>
      </w:r>
      <w:r>
        <w:t>TS29122_CommonData.yaml</w:t>
      </w:r>
      <w:r>
        <w:rPr>
          <w:lang w:eastAsia="zh-CN"/>
        </w:rPr>
        <w:t>#/components/schemas/ProblemDetails'</w:t>
      </w:r>
    </w:p>
    <w:p w:rsidR="003C2F78" w:rsidRDefault="003C2F78" w:rsidP="003C2F78">
      <w:pPr>
        <w:pStyle w:val="PL"/>
      </w:pPr>
      <w:r>
        <w:t xml:space="preserve">        '503':</w:t>
      </w:r>
    </w:p>
    <w:p w:rsidR="003C2F78" w:rsidRDefault="003C2F78" w:rsidP="003C2F78">
      <w:pPr>
        <w:pStyle w:val="PL"/>
      </w:pPr>
      <w:r>
        <w:t xml:space="preserve">          $ref: 'TS29122_CommonData.yaml#/components/responses/503'</w:t>
      </w:r>
    </w:p>
    <w:p w:rsidR="003C2F78" w:rsidRDefault="003C2F78" w:rsidP="003C2F78">
      <w:pPr>
        <w:pStyle w:val="PL"/>
      </w:pPr>
      <w:r>
        <w:t xml:space="preserve">        default:</w:t>
      </w:r>
    </w:p>
    <w:p w:rsidR="003C2F78" w:rsidRDefault="003C2F78" w:rsidP="003C2F78">
      <w:pPr>
        <w:pStyle w:val="PL"/>
      </w:pPr>
      <w:r>
        <w:t xml:space="preserve">          $ref: 'TS29122_CommonData.yaml#/components/responses/default'</w:t>
      </w:r>
    </w:p>
    <w:p w:rsidR="003C2F78" w:rsidRDefault="003C2F78" w:rsidP="003C2F78">
      <w:pPr>
        <w:pStyle w:val="PL"/>
      </w:pPr>
      <w:r>
        <w:t xml:space="preserve">    put:</w:t>
      </w:r>
    </w:p>
    <w:p w:rsidR="003C2F78" w:rsidRDefault="003C2F78" w:rsidP="003C2F78">
      <w:pPr>
        <w:pStyle w:val="PL"/>
        <w:rPr>
          <w:noProof w:val="0"/>
        </w:rPr>
      </w:pPr>
      <w:r>
        <w:rPr>
          <w:noProof w:val="0"/>
        </w:rPr>
        <w:t xml:space="preserve">      </w:t>
      </w:r>
      <w:proofErr w:type="gramStart"/>
      <w:r>
        <w:rPr>
          <w:rFonts w:cs="Courier New"/>
          <w:noProof w:val="0"/>
          <w:szCs w:val="16"/>
        </w:rPr>
        <w:t>summary</w:t>
      </w:r>
      <w:proofErr w:type="gramEnd"/>
      <w:r>
        <w:rPr>
          <w:rFonts w:cs="Courier New"/>
          <w:noProof w:val="0"/>
          <w:szCs w:val="16"/>
        </w:rPr>
        <w:t xml:space="preserve">: Replace (PUT) an </w:t>
      </w:r>
      <w:r>
        <w:rPr>
          <w:noProof w:val="0"/>
        </w:rPr>
        <w:t xml:space="preserve">Individual </w:t>
      </w:r>
      <w:r>
        <w:t>UE radio capability provisioning</w:t>
      </w:r>
    </w:p>
    <w:p w:rsidR="003C2F78" w:rsidRDefault="003C2F78" w:rsidP="003C2F78">
      <w:pPr>
        <w:pStyle w:val="PL"/>
        <w:rPr>
          <w:noProof w:val="0"/>
        </w:rPr>
      </w:pPr>
      <w:r>
        <w:rPr>
          <w:noProof w:val="0"/>
        </w:rPr>
        <w:lastRenderedPageBreak/>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ReplaceProvisioning</w:t>
      </w:r>
      <w:proofErr w:type="spellEnd"/>
    </w:p>
    <w:p w:rsidR="003C2F78" w:rsidRDefault="003C2F78" w:rsidP="003C2F78">
      <w:pPr>
        <w:pStyle w:val="PL"/>
        <w:rPr>
          <w:noProof w:val="0"/>
        </w:rPr>
      </w:pPr>
      <w:r>
        <w:rPr>
          <w:noProof w:val="0"/>
        </w:rPr>
        <w:t xml:space="preserve">      </w:t>
      </w:r>
      <w:proofErr w:type="gramStart"/>
      <w:r>
        <w:rPr>
          <w:noProof w:val="0"/>
        </w:rPr>
        <w:t>tags</w:t>
      </w:r>
      <w:proofErr w:type="gramEnd"/>
      <w:r>
        <w:rPr>
          <w:noProof w:val="0"/>
        </w:rPr>
        <w:t>:</w:t>
      </w:r>
    </w:p>
    <w:p w:rsidR="003C2F78" w:rsidRDefault="003C2F78" w:rsidP="003C2F78">
      <w:pPr>
        <w:pStyle w:val="PL"/>
        <w:rPr>
          <w:noProof w:val="0"/>
        </w:rPr>
      </w:pPr>
      <w:r>
        <w:rPr>
          <w:noProof w:val="0"/>
        </w:rPr>
        <w:t xml:space="preserve">        - Individual </w:t>
      </w:r>
      <w:r>
        <w:t>UE radio capability provisioning</w:t>
      </w:r>
      <w:r>
        <w:rPr>
          <w:noProof w:val="0"/>
        </w:rPr>
        <w:t xml:space="preserve"> (Document)</w:t>
      </w:r>
    </w:p>
    <w:p w:rsidR="003C2F78" w:rsidRDefault="003C2F78" w:rsidP="003C2F78">
      <w:pPr>
        <w:pStyle w:val="PL"/>
      </w:pPr>
      <w:r>
        <w:t xml:space="preserve">      requestBody:</w:t>
      </w:r>
    </w:p>
    <w:p w:rsidR="003C2F78" w:rsidRDefault="003C2F78" w:rsidP="003C2F78">
      <w:pPr>
        <w:pStyle w:val="PL"/>
      </w:pPr>
      <w:r>
        <w:t xml:space="preserve">        description: update an existing parameter provisioning.</w:t>
      </w:r>
    </w:p>
    <w:p w:rsidR="003C2F78" w:rsidRDefault="003C2F78" w:rsidP="003C2F78">
      <w:pPr>
        <w:pStyle w:val="PL"/>
      </w:pPr>
      <w:r>
        <w:t xml:space="preserve">        required: true</w:t>
      </w:r>
    </w:p>
    <w:p w:rsidR="003C2F78" w:rsidRDefault="003C2F78" w:rsidP="003C2F78">
      <w:pPr>
        <w:pStyle w:val="PL"/>
      </w:pPr>
      <w:r>
        <w:t xml:space="preserve">        content:</w:t>
      </w:r>
    </w:p>
    <w:p w:rsidR="003C2F78" w:rsidRDefault="003C2F78" w:rsidP="003C2F78">
      <w:pPr>
        <w:pStyle w:val="PL"/>
      </w:pPr>
      <w:r>
        <w:t xml:space="preserve">          application/json:</w:t>
      </w:r>
    </w:p>
    <w:p w:rsidR="003C2F78" w:rsidRDefault="003C2F78" w:rsidP="003C2F78">
      <w:pPr>
        <w:pStyle w:val="PL"/>
      </w:pPr>
      <w:r>
        <w:t xml:space="preserve">            schema:</w:t>
      </w:r>
    </w:p>
    <w:p w:rsidR="003C2F78" w:rsidRDefault="003C2F78" w:rsidP="003C2F78">
      <w:pPr>
        <w:pStyle w:val="PL"/>
      </w:pPr>
      <w:r>
        <w:t xml:space="preserve">              $ref: '#/components/schemas/RacsData'</w:t>
      </w:r>
    </w:p>
    <w:p w:rsidR="003C2F78" w:rsidRDefault="003C2F78" w:rsidP="003C2F78">
      <w:pPr>
        <w:pStyle w:val="PL"/>
      </w:pPr>
      <w:r>
        <w:t xml:space="preserve">      responses:</w:t>
      </w:r>
    </w:p>
    <w:p w:rsidR="003C2F78" w:rsidRDefault="003C2F78" w:rsidP="003C2F78">
      <w:pPr>
        <w:pStyle w:val="PL"/>
      </w:pPr>
      <w:r>
        <w:t xml:space="preserve">        '200':</w:t>
      </w:r>
    </w:p>
    <w:p w:rsidR="003C2F78" w:rsidRDefault="003C2F78" w:rsidP="003C2F78">
      <w:pPr>
        <w:pStyle w:val="PL"/>
      </w:pPr>
      <w:r>
        <w:t xml:space="preserve">          description: OK. The Individual UE radio capability provisioning resource is modified and a representation of that resource is returned.</w:t>
      </w:r>
    </w:p>
    <w:p w:rsidR="003C2F78" w:rsidRDefault="003C2F78" w:rsidP="003C2F78">
      <w:pPr>
        <w:pStyle w:val="PL"/>
      </w:pPr>
      <w:r>
        <w:t xml:space="preserve">          content:</w:t>
      </w:r>
    </w:p>
    <w:p w:rsidR="003C2F78" w:rsidRDefault="003C2F78" w:rsidP="003C2F78">
      <w:pPr>
        <w:pStyle w:val="PL"/>
      </w:pPr>
      <w:r>
        <w:t xml:space="preserve">            application/json:</w:t>
      </w:r>
    </w:p>
    <w:p w:rsidR="003C2F78" w:rsidRDefault="003C2F78" w:rsidP="003C2F78">
      <w:pPr>
        <w:pStyle w:val="PL"/>
      </w:pPr>
      <w:r>
        <w:t xml:space="preserve">              schema:</w:t>
      </w:r>
    </w:p>
    <w:p w:rsidR="003C2F78" w:rsidRDefault="003C2F78" w:rsidP="003C2F78">
      <w:pPr>
        <w:pStyle w:val="PL"/>
        <w:rPr>
          <w:ins w:id="217" w:author="Huawei" w:date="2020-08-10T10:54:00Z"/>
        </w:rPr>
      </w:pPr>
      <w:r>
        <w:t xml:space="preserve">                $ref: '#/components/schemas/RacsData'</w:t>
      </w:r>
    </w:p>
    <w:p w:rsidR="003C2F78" w:rsidRDefault="003C2F78" w:rsidP="003C2F78">
      <w:pPr>
        <w:pStyle w:val="PL"/>
        <w:rPr>
          <w:ins w:id="218" w:author="Huawei" w:date="2020-08-10T10:54:00Z"/>
          <w:noProof w:val="0"/>
        </w:rPr>
      </w:pPr>
      <w:ins w:id="219" w:author="Huawei" w:date="2020-08-10T10:54:00Z">
        <w:r>
          <w:rPr>
            <w:noProof w:val="0"/>
          </w:rPr>
          <w:t xml:space="preserve">        '308':</w:t>
        </w:r>
      </w:ins>
    </w:p>
    <w:p w:rsidR="003C2F78" w:rsidRDefault="003C2F78" w:rsidP="003C2F78">
      <w:pPr>
        <w:pStyle w:val="PL"/>
        <w:rPr>
          <w:ins w:id="220" w:author="Huawei" w:date="2020-08-10T10:54:00Z"/>
          <w:noProof w:val="0"/>
        </w:rPr>
      </w:pPr>
      <w:ins w:id="221" w:author="Huawei" w:date="2020-08-10T10:54:00Z">
        <w:r>
          <w:rPr>
            <w:noProof w:val="0"/>
          </w:rPr>
          <w:t xml:space="preserve">          </w:t>
        </w:r>
        <w:proofErr w:type="gramStart"/>
        <w:r>
          <w:rPr>
            <w:noProof w:val="0"/>
          </w:rPr>
          <w:t>description</w:t>
        </w:r>
        <w:proofErr w:type="gramEnd"/>
        <w:r>
          <w:rPr>
            <w:noProof w:val="0"/>
          </w:rPr>
          <w:t>: Permanent Redirect</w:t>
        </w:r>
      </w:ins>
    </w:p>
    <w:p w:rsidR="003C2F78" w:rsidRDefault="003C2F78" w:rsidP="003C2F78">
      <w:pPr>
        <w:pStyle w:val="PL"/>
        <w:rPr>
          <w:ins w:id="222" w:author="Huawei" w:date="2020-08-10T10:54:00Z"/>
          <w:noProof w:val="0"/>
        </w:rPr>
      </w:pPr>
      <w:ins w:id="223" w:author="Huawei" w:date="2020-08-10T10:54:00Z">
        <w:r>
          <w:rPr>
            <w:noProof w:val="0"/>
          </w:rPr>
          <w:t xml:space="preserve">          </w:t>
        </w:r>
        <w:proofErr w:type="gramStart"/>
        <w:r>
          <w:rPr>
            <w:noProof w:val="0"/>
          </w:rPr>
          <w:t>headers</w:t>
        </w:r>
        <w:proofErr w:type="gramEnd"/>
        <w:r>
          <w:rPr>
            <w:noProof w:val="0"/>
          </w:rPr>
          <w:t>:</w:t>
        </w:r>
      </w:ins>
    </w:p>
    <w:p w:rsidR="003C2F78" w:rsidRDefault="003C2F78" w:rsidP="003C2F78">
      <w:pPr>
        <w:pStyle w:val="PL"/>
        <w:rPr>
          <w:ins w:id="224" w:author="Huawei" w:date="2020-08-10T10:54:00Z"/>
          <w:noProof w:val="0"/>
        </w:rPr>
      </w:pPr>
      <w:ins w:id="225" w:author="Huawei" w:date="2020-08-10T10:54:00Z">
        <w:r>
          <w:rPr>
            <w:noProof w:val="0"/>
          </w:rPr>
          <w:t xml:space="preserve">            Location:</w:t>
        </w:r>
      </w:ins>
    </w:p>
    <w:p w:rsidR="003C2F78" w:rsidRDefault="003C2F78" w:rsidP="003C2F78">
      <w:pPr>
        <w:pStyle w:val="PL"/>
        <w:rPr>
          <w:ins w:id="226" w:author="Huawei" w:date="2020-08-10T10:54:00Z"/>
          <w:noProof w:val="0"/>
        </w:rPr>
      </w:pPr>
      <w:ins w:id="227" w:author="Huawei" w:date="2020-08-10T10:54: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UCMF </w:t>
        </w:r>
        <w:r>
          <w:rPr>
            <w:lang w:eastAsia="zh-CN"/>
          </w:rPr>
          <w:t>when the UCMF is deployed as a stateless NF</w:t>
        </w:r>
        <w:r>
          <w:rPr>
            <w:lang w:val="en-US" w:eastAsia="zh-CN"/>
          </w:rPr>
          <w:t xml:space="preserve"> and the UCMF is changed.</w:t>
        </w:r>
        <w:r>
          <w:rPr>
            <w:noProof w:val="0"/>
          </w:rPr>
          <w:t>'</w:t>
        </w:r>
      </w:ins>
    </w:p>
    <w:p w:rsidR="003C2F78" w:rsidRDefault="003C2F78" w:rsidP="003C2F78">
      <w:pPr>
        <w:pStyle w:val="PL"/>
        <w:rPr>
          <w:ins w:id="228" w:author="Huawei" w:date="2020-08-10T10:54:00Z"/>
          <w:noProof w:val="0"/>
        </w:rPr>
      </w:pPr>
      <w:ins w:id="229" w:author="Huawei" w:date="2020-08-10T10:54:00Z">
        <w:r>
          <w:rPr>
            <w:noProof w:val="0"/>
          </w:rPr>
          <w:t xml:space="preserve">              </w:t>
        </w:r>
        <w:proofErr w:type="gramStart"/>
        <w:r>
          <w:rPr>
            <w:noProof w:val="0"/>
          </w:rPr>
          <w:t>required</w:t>
        </w:r>
        <w:proofErr w:type="gramEnd"/>
        <w:r>
          <w:rPr>
            <w:noProof w:val="0"/>
          </w:rPr>
          <w:t>: true</w:t>
        </w:r>
      </w:ins>
    </w:p>
    <w:p w:rsidR="003C2F78" w:rsidRDefault="003C2F78" w:rsidP="003C2F78">
      <w:pPr>
        <w:pStyle w:val="PL"/>
        <w:rPr>
          <w:ins w:id="230" w:author="Huawei" w:date="2020-08-10T10:54:00Z"/>
          <w:noProof w:val="0"/>
        </w:rPr>
      </w:pPr>
      <w:ins w:id="231" w:author="Huawei" w:date="2020-08-10T10:54:00Z">
        <w:r>
          <w:rPr>
            <w:noProof w:val="0"/>
          </w:rPr>
          <w:t xml:space="preserve">              </w:t>
        </w:r>
        <w:proofErr w:type="gramStart"/>
        <w:r>
          <w:rPr>
            <w:noProof w:val="0"/>
          </w:rPr>
          <w:t>schema</w:t>
        </w:r>
        <w:proofErr w:type="gramEnd"/>
        <w:r>
          <w:rPr>
            <w:noProof w:val="0"/>
          </w:rPr>
          <w:t>:</w:t>
        </w:r>
      </w:ins>
    </w:p>
    <w:p w:rsidR="003C2F78" w:rsidRDefault="003C2F78" w:rsidP="003C2F78">
      <w:pPr>
        <w:pStyle w:val="PL"/>
      </w:pPr>
      <w:ins w:id="232" w:author="Huawei" w:date="2020-08-10T10:54:00Z">
        <w:r>
          <w:rPr>
            <w:noProof w:val="0"/>
          </w:rPr>
          <w:t xml:space="preserve">                </w:t>
        </w:r>
        <w:proofErr w:type="gramStart"/>
        <w:r>
          <w:rPr>
            <w:noProof w:val="0"/>
          </w:rPr>
          <w:t>type</w:t>
        </w:r>
        <w:proofErr w:type="gramEnd"/>
        <w:r>
          <w:rPr>
            <w:noProof w:val="0"/>
          </w:rPr>
          <w:t>: string</w:t>
        </w:r>
      </w:ins>
    </w:p>
    <w:p w:rsidR="003C2F78" w:rsidRDefault="003C2F78" w:rsidP="003C2F78">
      <w:pPr>
        <w:pStyle w:val="PL"/>
      </w:pPr>
      <w:r>
        <w:t xml:space="preserve">        '400':</w:t>
      </w:r>
    </w:p>
    <w:p w:rsidR="003C2F78" w:rsidRDefault="003C2F78" w:rsidP="003C2F78">
      <w:pPr>
        <w:pStyle w:val="PL"/>
      </w:pPr>
      <w:r>
        <w:t xml:space="preserve">          $ref: 'TS29122_CommonData.yaml#/components/responses/400'</w:t>
      </w:r>
    </w:p>
    <w:p w:rsidR="003C2F78" w:rsidRDefault="003C2F78" w:rsidP="003C2F78">
      <w:pPr>
        <w:pStyle w:val="PL"/>
      </w:pPr>
      <w:r>
        <w:t xml:space="preserve">        '401':</w:t>
      </w:r>
    </w:p>
    <w:p w:rsidR="003C2F78" w:rsidRDefault="003C2F78" w:rsidP="003C2F78">
      <w:pPr>
        <w:pStyle w:val="PL"/>
      </w:pPr>
      <w:r>
        <w:t xml:space="preserve">          $ref: 'TS29122_CommonData.yaml#/components/responses/401'</w:t>
      </w:r>
    </w:p>
    <w:p w:rsidR="003C2F78" w:rsidRDefault="003C2F78" w:rsidP="003C2F78">
      <w:pPr>
        <w:pStyle w:val="PL"/>
      </w:pPr>
      <w:r>
        <w:t xml:space="preserve">        '403':</w:t>
      </w:r>
    </w:p>
    <w:p w:rsidR="003C2F78" w:rsidRDefault="003C2F78" w:rsidP="003C2F78">
      <w:pPr>
        <w:pStyle w:val="PL"/>
      </w:pPr>
      <w:r>
        <w:t xml:space="preserve">          $ref: 'TS29122_CommonData.yaml#/components/responses/403'</w:t>
      </w:r>
    </w:p>
    <w:p w:rsidR="003C2F78" w:rsidRDefault="003C2F78" w:rsidP="003C2F78">
      <w:pPr>
        <w:pStyle w:val="PL"/>
      </w:pPr>
      <w:r>
        <w:t xml:space="preserve">        '404':</w:t>
      </w:r>
    </w:p>
    <w:p w:rsidR="003C2F78" w:rsidRDefault="003C2F78" w:rsidP="003C2F78">
      <w:pPr>
        <w:pStyle w:val="PL"/>
      </w:pPr>
      <w:r>
        <w:t xml:space="preserve">          $ref: 'TS29122_CommonData.yaml#/components/responses/404'</w:t>
      </w:r>
    </w:p>
    <w:p w:rsidR="003C2F78" w:rsidRDefault="003C2F78" w:rsidP="003C2F78">
      <w:pPr>
        <w:pStyle w:val="PL"/>
      </w:pPr>
      <w:r>
        <w:t xml:space="preserve">        '411':</w:t>
      </w:r>
    </w:p>
    <w:p w:rsidR="003C2F78" w:rsidRDefault="003C2F78" w:rsidP="003C2F78">
      <w:pPr>
        <w:pStyle w:val="PL"/>
      </w:pPr>
      <w:r>
        <w:t xml:space="preserve">          $ref: 'TS29122_CommonData.yaml#/components/responses/411'</w:t>
      </w:r>
    </w:p>
    <w:p w:rsidR="003C2F78" w:rsidRDefault="003C2F78" w:rsidP="003C2F78">
      <w:pPr>
        <w:pStyle w:val="PL"/>
      </w:pPr>
      <w:r>
        <w:t xml:space="preserve">        '413':</w:t>
      </w:r>
    </w:p>
    <w:p w:rsidR="003C2F78" w:rsidRDefault="003C2F78" w:rsidP="003C2F78">
      <w:pPr>
        <w:pStyle w:val="PL"/>
      </w:pPr>
      <w:r>
        <w:t xml:space="preserve">          $ref: 'TS29122_CommonData.yaml#/components/responses/413'</w:t>
      </w:r>
    </w:p>
    <w:p w:rsidR="003C2F78" w:rsidRDefault="003C2F78" w:rsidP="003C2F78">
      <w:pPr>
        <w:pStyle w:val="PL"/>
      </w:pPr>
      <w:r>
        <w:t xml:space="preserve">        '415':</w:t>
      </w:r>
    </w:p>
    <w:p w:rsidR="003C2F78" w:rsidRDefault="003C2F78" w:rsidP="003C2F78">
      <w:pPr>
        <w:pStyle w:val="PL"/>
      </w:pPr>
      <w:r>
        <w:t xml:space="preserve">          $ref: 'TS29122_CommonData.yaml#/components/responses/415'</w:t>
      </w:r>
    </w:p>
    <w:p w:rsidR="003C2F78" w:rsidRDefault="003C2F78" w:rsidP="003C2F78">
      <w:pPr>
        <w:pStyle w:val="PL"/>
      </w:pPr>
      <w:r>
        <w:t xml:space="preserve">        '429':</w:t>
      </w:r>
    </w:p>
    <w:p w:rsidR="003C2F78" w:rsidRDefault="003C2F78" w:rsidP="003C2F78">
      <w:pPr>
        <w:pStyle w:val="PL"/>
      </w:pPr>
      <w:r>
        <w:t xml:space="preserve">          $ref: 'TS29122_CommonData.yaml#/components/responses/429'</w:t>
      </w:r>
    </w:p>
    <w:p w:rsidR="003C2F78" w:rsidRDefault="003C2F78" w:rsidP="003C2F78">
      <w:pPr>
        <w:pStyle w:val="PL"/>
      </w:pPr>
      <w:r>
        <w:t xml:space="preserve">        '500':</w:t>
      </w:r>
    </w:p>
    <w:p w:rsidR="003C2F78" w:rsidRDefault="003C2F78" w:rsidP="003C2F78">
      <w:pPr>
        <w:pStyle w:val="PL"/>
      </w:pPr>
      <w:r>
        <w:t xml:space="preserve">          description: The RACS data for all RACS IDs were not provisioned successfully.</w:t>
      </w:r>
    </w:p>
    <w:p w:rsidR="003C2F78" w:rsidRDefault="003C2F78" w:rsidP="003C2F78">
      <w:pPr>
        <w:pStyle w:val="PL"/>
      </w:pPr>
      <w:r>
        <w:t xml:space="preserve">          content:</w:t>
      </w:r>
    </w:p>
    <w:p w:rsidR="003C2F78" w:rsidRDefault="003C2F78" w:rsidP="003C2F78">
      <w:pPr>
        <w:pStyle w:val="PL"/>
      </w:pPr>
      <w:r>
        <w:t xml:space="preserve">            application/json:</w:t>
      </w:r>
    </w:p>
    <w:p w:rsidR="003C2F78" w:rsidRDefault="003C2F78" w:rsidP="003C2F78">
      <w:pPr>
        <w:pStyle w:val="PL"/>
      </w:pPr>
      <w:r>
        <w:t xml:space="preserve">              schema:</w:t>
      </w:r>
    </w:p>
    <w:p w:rsidR="003C2F78" w:rsidRDefault="003C2F78" w:rsidP="003C2F78">
      <w:pPr>
        <w:pStyle w:val="PL"/>
      </w:pPr>
      <w:r>
        <w:t xml:space="preserve">                type: array</w:t>
      </w:r>
    </w:p>
    <w:p w:rsidR="003C2F78" w:rsidRDefault="003C2F78" w:rsidP="003C2F78">
      <w:pPr>
        <w:pStyle w:val="PL"/>
      </w:pPr>
      <w:r>
        <w:t xml:space="preserve">                items:</w:t>
      </w:r>
    </w:p>
    <w:p w:rsidR="003C2F78" w:rsidRDefault="003C2F78" w:rsidP="003C2F78">
      <w:pPr>
        <w:pStyle w:val="PL"/>
      </w:pPr>
      <w:r>
        <w:t xml:space="preserve">                  $ref: 'TS29122_RacsParameterProvisioning.yaml#/components/schemas/RacsFailureReport</w:t>
      </w:r>
      <w:r>
        <w:rPr>
          <w:lang w:eastAsia="zh-CN"/>
        </w:rPr>
        <w:t>'</w:t>
      </w:r>
    </w:p>
    <w:p w:rsidR="003C2F78" w:rsidRDefault="003C2F78" w:rsidP="003C2F78">
      <w:pPr>
        <w:pStyle w:val="PL"/>
      </w:pPr>
      <w:r>
        <w:t xml:space="preserve">                minItems: 1</w:t>
      </w:r>
    </w:p>
    <w:p w:rsidR="003C2F78" w:rsidRDefault="003C2F78" w:rsidP="003C2F78">
      <w:pPr>
        <w:pStyle w:val="PL"/>
      </w:pPr>
      <w:r>
        <w:t xml:space="preserve">            application/problem+json:</w:t>
      </w:r>
    </w:p>
    <w:p w:rsidR="003C2F78" w:rsidRDefault="003C2F78" w:rsidP="003C2F78">
      <w:pPr>
        <w:pStyle w:val="PL"/>
      </w:pPr>
      <w:r>
        <w:t xml:space="preserve">              schema:</w:t>
      </w:r>
    </w:p>
    <w:p w:rsidR="003C2F78" w:rsidRDefault="003C2F78" w:rsidP="003C2F78">
      <w:pPr>
        <w:pStyle w:val="PL"/>
        <w:rPr>
          <w:lang w:eastAsia="zh-CN"/>
        </w:rPr>
      </w:pPr>
      <w:r>
        <w:rPr>
          <w:lang w:eastAsia="zh-CN"/>
        </w:rPr>
        <w:t xml:space="preserve">                $ref: '</w:t>
      </w:r>
      <w:r>
        <w:t>TS29122_CommonData.yaml</w:t>
      </w:r>
      <w:r>
        <w:rPr>
          <w:lang w:eastAsia="zh-CN"/>
        </w:rPr>
        <w:t>#/components/schemas/ProblemDetails'</w:t>
      </w:r>
    </w:p>
    <w:p w:rsidR="003C2F78" w:rsidRDefault="003C2F78" w:rsidP="003C2F78">
      <w:pPr>
        <w:pStyle w:val="PL"/>
      </w:pPr>
      <w:r>
        <w:t xml:space="preserve">        '503':</w:t>
      </w:r>
    </w:p>
    <w:p w:rsidR="003C2F78" w:rsidRDefault="003C2F78" w:rsidP="003C2F78">
      <w:pPr>
        <w:pStyle w:val="PL"/>
      </w:pPr>
      <w:r>
        <w:t xml:space="preserve">          $ref: 'TS29122_CommonData.yaml#/components/responses/503'</w:t>
      </w:r>
    </w:p>
    <w:p w:rsidR="003C2F78" w:rsidRDefault="003C2F78" w:rsidP="003C2F78">
      <w:pPr>
        <w:pStyle w:val="PL"/>
      </w:pPr>
      <w:r>
        <w:t xml:space="preserve">        default:</w:t>
      </w:r>
    </w:p>
    <w:p w:rsidR="003C2F78" w:rsidRDefault="003C2F78" w:rsidP="003C2F78">
      <w:pPr>
        <w:pStyle w:val="PL"/>
      </w:pPr>
      <w:r>
        <w:t xml:space="preserve">          $ref: 'TS29122_CommonData.yaml#/components/responses/default'</w:t>
      </w:r>
    </w:p>
    <w:p w:rsidR="003C2F78" w:rsidRDefault="003C2F78" w:rsidP="003C2F78">
      <w:pPr>
        <w:pStyle w:val="PL"/>
      </w:pPr>
      <w:r>
        <w:t xml:space="preserve">    delete:</w:t>
      </w:r>
    </w:p>
    <w:p w:rsidR="003C2F78" w:rsidRDefault="003C2F78" w:rsidP="003C2F78">
      <w:pPr>
        <w:pStyle w:val="PL"/>
        <w:rPr>
          <w:noProof w:val="0"/>
        </w:rPr>
      </w:pPr>
      <w:r>
        <w:rPr>
          <w:noProof w:val="0"/>
        </w:rPr>
        <w:t xml:space="preserve">      </w:t>
      </w:r>
      <w:proofErr w:type="gramStart"/>
      <w:r>
        <w:rPr>
          <w:rFonts w:cs="Courier New"/>
          <w:noProof w:val="0"/>
          <w:szCs w:val="16"/>
        </w:rPr>
        <w:t>summary</w:t>
      </w:r>
      <w:proofErr w:type="gramEnd"/>
      <w:r>
        <w:rPr>
          <w:rFonts w:cs="Courier New"/>
          <w:noProof w:val="0"/>
          <w:szCs w:val="16"/>
        </w:rPr>
        <w:t xml:space="preserve">: Remove an </w:t>
      </w:r>
      <w:r>
        <w:rPr>
          <w:noProof w:val="0"/>
        </w:rPr>
        <w:t xml:space="preserve">Individual </w:t>
      </w:r>
      <w:r>
        <w:t>UE radio capability provisioning</w:t>
      </w:r>
    </w:p>
    <w:p w:rsidR="003C2F78" w:rsidRDefault="003C2F78" w:rsidP="003C2F78">
      <w:pPr>
        <w:pStyle w:val="PL"/>
        <w:rPr>
          <w:noProof w:val="0"/>
        </w:rPr>
      </w:pPr>
      <w:r>
        <w:rPr>
          <w:noProof w:val="0"/>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RemoveProvisioning</w:t>
      </w:r>
      <w:proofErr w:type="spellEnd"/>
    </w:p>
    <w:p w:rsidR="003C2F78" w:rsidRDefault="003C2F78" w:rsidP="003C2F78">
      <w:pPr>
        <w:pStyle w:val="PL"/>
        <w:rPr>
          <w:noProof w:val="0"/>
        </w:rPr>
      </w:pPr>
      <w:r>
        <w:rPr>
          <w:noProof w:val="0"/>
        </w:rPr>
        <w:t xml:space="preserve">      </w:t>
      </w:r>
      <w:proofErr w:type="gramStart"/>
      <w:r>
        <w:rPr>
          <w:noProof w:val="0"/>
        </w:rPr>
        <w:t>tags</w:t>
      </w:r>
      <w:proofErr w:type="gramEnd"/>
      <w:r>
        <w:rPr>
          <w:noProof w:val="0"/>
        </w:rPr>
        <w:t>:</w:t>
      </w:r>
    </w:p>
    <w:p w:rsidR="003C2F78" w:rsidRDefault="003C2F78" w:rsidP="003C2F78">
      <w:pPr>
        <w:pStyle w:val="PL"/>
        <w:rPr>
          <w:noProof w:val="0"/>
        </w:rPr>
      </w:pPr>
      <w:r>
        <w:rPr>
          <w:noProof w:val="0"/>
        </w:rPr>
        <w:t xml:space="preserve">        - Individual </w:t>
      </w:r>
      <w:r>
        <w:t>UE radio capability provisioning</w:t>
      </w:r>
      <w:r>
        <w:rPr>
          <w:noProof w:val="0"/>
        </w:rPr>
        <w:t xml:space="preserve"> (Document)</w:t>
      </w:r>
    </w:p>
    <w:p w:rsidR="003C2F78" w:rsidRDefault="003C2F78" w:rsidP="003C2F78">
      <w:pPr>
        <w:pStyle w:val="PL"/>
      </w:pPr>
      <w:r>
        <w:t xml:space="preserve">      responses:</w:t>
      </w:r>
    </w:p>
    <w:p w:rsidR="003C2F78" w:rsidRDefault="003C2F78" w:rsidP="003C2F78">
      <w:pPr>
        <w:pStyle w:val="PL"/>
      </w:pPr>
      <w:r>
        <w:t xml:space="preserve">        '204':</w:t>
      </w:r>
    </w:p>
    <w:p w:rsidR="003C2F78" w:rsidRDefault="003C2F78" w:rsidP="003C2F78">
      <w:pPr>
        <w:pStyle w:val="PL"/>
      </w:pPr>
      <w:r>
        <w:t xml:space="preserve">          description: No Content. The Individual UE radio capability resource was successfully removed. The payload body shall be empty.</w:t>
      </w:r>
    </w:p>
    <w:p w:rsidR="003C2F78" w:rsidRDefault="003C2F78" w:rsidP="003C2F78">
      <w:pPr>
        <w:pStyle w:val="PL"/>
      </w:pPr>
      <w:r>
        <w:t xml:space="preserve">        '400':</w:t>
      </w:r>
    </w:p>
    <w:p w:rsidR="003C2F78" w:rsidRDefault="003C2F78" w:rsidP="003C2F78">
      <w:pPr>
        <w:pStyle w:val="PL"/>
      </w:pPr>
      <w:r>
        <w:t xml:space="preserve">          $ref: 'TS29122_CommonData.yaml#/components/responses/400'</w:t>
      </w:r>
    </w:p>
    <w:p w:rsidR="003C2F78" w:rsidRDefault="003C2F78" w:rsidP="003C2F78">
      <w:pPr>
        <w:pStyle w:val="PL"/>
      </w:pPr>
      <w:r>
        <w:t xml:space="preserve">        '401':</w:t>
      </w:r>
    </w:p>
    <w:p w:rsidR="003C2F78" w:rsidRDefault="003C2F78" w:rsidP="003C2F78">
      <w:pPr>
        <w:pStyle w:val="PL"/>
      </w:pPr>
      <w:r>
        <w:t xml:space="preserve">          $ref: 'TS29122_CommonData.yaml#/components/responses/401'</w:t>
      </w:r>
    </w:p>
    <w:p w:rsidR="003C2F78" w:rsidRDefault="003C2F78" w:rsidP="003C2F78">
      <w:pPr>
        <w:pStyle w:val="PL"/>
      </w:pPr>
      <w:r>
        <w:t xml:space="preserve">        '403':</w:t>
      </w:r>
    </w:p>
    <w:p w:rsidR="003C2F78" w:rsidRDefault="003C2F78" w:rsidP="003C2F78">
      <w:pPr>
        <w:pStyle w:val="PL"/>
      </w:pPr>
      <w:r>
        <w:t xml:space="preserve">          $ref: 'TS29122_CommonData.yaml#/components/responses/403'</w:t>
      </w:r>
    </w:p>
    <w:p w:rsidR="003C2F78" w:rsidRDefault="003C2F78" w:rsidP="003C2F78">
      <w:pPr>
        <w:pStyle w:val="PL"/>
      </w:pPr>
      <w:r>
        <w:t xml:space="preserve">        '404':</w:t>
      </w:r>
    </w:p>
    <w:p w:rsidR="003C2F78" w:rsidRDefault="003C2F78" w:rsidP="003C2F78">
      <w:pPr>
        <w:pStyle w:val="PL"/>
      </w:pPr>
      <w:r>
        <w:t xml:space="preserve">          $ref: 'TS29122_CommonData.yaml#/components/responses/404'</w:t>
      </w:r>
    </w:p>
    <w:p w:rsidR="003C2F78" w:rsidRDefault="003C2F78" w:rsidP="003C2F78">
      <w:pPr>
        <w:pStyle w:val="PL"/>
      </w:pPr>
      <w:r>
        <w:t xml:space="preserve">        '429':</w:t>
      </w:r>
    </w:p>
    <w:p w:rsidR="003C2F78" w:rsidRDefault="003C2F78" w:rsidP="003C2F78">
      <w:pPr>
        <w:pStyle w:val="PL"/>
      </w:pPr>
      <w:r>
        <w:lastRenderedPageBreak/>
        <w:t xml:space="preserve">          $ref: 'TS29122_CommonData.yaml#/components/responses/429'</w:t>
      </w:r>
    </w:p>
    <w:p w:rsidR="003C2F78" w:rsidRDefault="003C2F78" w:rsidP="003C2F78">
      <w:pPr>
        <w:pStyle w:val="PL"/>
      </w:pPr>
      <w:r>
        <w:t xml:space="preserve">        '500':</w:t>
      </w:r>
    </w:p>
    <w:p w:rsidR="003C2F78" w:rsidRDefault="003C2F78" w:rsidP="003C2F78">
      <w:pPr>
        <w:pStyle w:val="PL"/>
      </w:pPr>
      <w:r>
        <w:t xml:space="preserve">          $ref: 'TS29122_CommonData.yaml#/components/responses/500'</w:t>
      </w:r>
    </w:p>
    <w:p w:rsidR="003C2F78" w:rsidRDefault="003C2F78" w:rsidP="003C2F78">
      <w:pPr>
        <w:pStyle w:val="PL"/>
      </w:pPr>
      <w:r>
        <w:t xml:space="preserve">        '503':</w:t>
      </w:r>
    </w:p>
    <w:p w:rsidR="003C2F78" w:rsidRDefault="003C2F78" w:rsidP="003C2F78">
      <w:pPr>
        <w:pStyle w:val="PL"/>
      </w:pPr>
      <w:r>
        <w:t xml:space="preserve">          $ref: 'TS29122_CommonData.yaml#/components/responses/503'</w:t>
      </w:r>
    </w:p>
    <w:p w:rsidR="003C2F78" w:rsidRDefault="003C2F78" w:rsidP="003C2F78">
      <w:pPr>
        <w:pStyle w:val="PL"/>
      </w:pPr>
      <w:r>
        <w:t xml:space="preserve">        default:</w:t>
      </w:r>
    </w:p>
    <w:p w:rsidR="003C2F78" w:rsidRDefault="003C2F78" w:rsidP="003C2F78">
      <w:pPr>
        <w:pStyle w:val="PL"/>
      </w:pPr>
      <w:r>
        <w:t xml:space="preserve">          $ref: 'TS29122_CommonData.yaml#/components/responses/default'</w:t>
      </w:r>
    </w:p>
    <w:p w:rsidR="003C2F78" w:rsidRDefault="003C2F78" w:rsidP="003C2F78">
      <w:pPr>
        <w:pStyle w:val="PL"/>
      </w:pPr>
      <w:r>
        <w:t>components:</w:t>
      </w:r>
    </w:p>
    <w:p w:rsidR="003C2F78" w:rsidRDefault="003C2F78" w:rsidP="003C2F78">
      <w:pPr>
        <w:pStyle w:val="PL"/>
        <w:rPr>
          <w:lang w:val="en-US"/>
        </w:rPr>
      </w:pPr>
      <w:r>
        <w:rPr>
          <w:lang w:val="en-US"/>
        </w:rPr>
        <w:t xml:space="preserve">  securitySchemes:</w:t>
      </w:r>
    </w:p>
    <w:p w:rsidR="003C2F78" w:rsidRDefault="003C2F78" w:rsidP="003C2F78">
      <w:pPr>
        <w:pStyle w:val="PL"/>
        <w:rPr>
          <w:lang w:val="en-US"/>
        </w:rPr>
      </w:pPr>
      <w:r>
        <w:rPr>
          <w:lang w:val="en-US"/>
        </w:rPr>
        <w:t xml:space="preserve">    oAuth2ClientCredentials:</w:t>
      </w:r>
    </w:p>
    <w:p w:rsidR="003C2F78" w:rsidRDefault="003C2F78" w:rsidP="003C2F78">
      <w:pPr>
        <w:pStyle w:val="PL"/>
        <w:rPr>
          <w:lang w:val="en-US"/>
        </w:rPr>
      </w:pPr>
      <w:r>
        <w:rPr>
          <w:lang w:val="en-US"/>
        </w:rPr>
        <w:t xml:space="preserve">      type: oauth2</w:t>
      </w:r>
    </w:p>
    <w:p w:rsidR="003C2F78" w:rsidRDefault="003C2F78" w:rsidP="003C2F78">
      <w:pPr>
        <w:pStyle w:val="PL"/>
        <w:rPr>
          <w:lang w:val="en-US"/>
        </w:rPr>
      </w:pPr>
      <w:r>
        <w:rPr>
          <w:lang w:val="en-US"/>
        </w:rPr>
        <w:t xml:space="preserve">      flows:</w:t>
      </w:r>
    </w:p>
    <w:p w:rsidR="003C2F78" w:rsidRDefault="003C2F78" w:rsidP="003C2F78">
      <w:pPr>
        <w:pStyle w:val="PL"/>
        <w:rPr>
          <w:lang w:val="en-US"/>
        </w:rPr>
      </w:pPr>
      <w:r>
        <w:rPr>
          <w:lang w:val="en-US"/>
        </w:rPr>
        <w:t xml:space="preserve">        clientCredentials:</w:t>
      </w:r>
    </w:p>
    <w:p w:rsidR="003C2F78" w:rsidRDefault="003C2F78" w:rsidP="003C2F78">
      <w:pPr>
        <w:pStyle w:val="PL"/>
        <w:rPr>
          <w:lang w:val="en-US"/>
        </w:rPr>
      </w:pPr>
      <w:r>
        <w:rPr>
          <w:lang w:val="en-US"/>
        </w:rPr>
        <w:t xml:space="preserve">          tokenUrl: '{tokenUrl}'</w:t>
      </w:r>
    </w:p>
    <w:p w:rsidR="003C2F78" w:rsidRDefault="003C2F78" w:rsidP="003C2F78">
      <w:pPr>
        <w:pStyle w:val="PL"/>
        <w:rPr>
          <w:lang w:val="en-US"/>
        </w:rPr>
      </w:pPr>
      <w:r>
        <w:rPr>
          <w:lang w:val="en-US"/>
        </w:rPr>
        <w:t xml:space="preserve">          scopes:</w:t>
      </w:r>
    </w:p>
    <w:p w:rsidR="003C2F78" w:rsidRDefault="003C2F78" w:rsidP="003C2F78">
      <w:pPr>
        <w:pStyle w:val="PL"/>
        <w:rPr>
          <w:lang w:val="en-US"/>
        </w:rPr>
      </w:pPr>
      <w:r>
        <w:rPr>
          <w:lang w:val="en-US"/>
        </w:rPr>
        <w:t xml:space="preserve">            </w:t>
      </w:r>
      <w:proofErr w:type="spellStart"/>
      <w:proofErr w:type="gramStart"/>
      <w:r>
        <w:rPr>
          <w:noProof w:val="0"/>
        </w:rPr>
        <w:t>nucmf</w:t>
      </w:r>
      <w:proofErr w:type="spellEnd"/>
      <w:r>
        <w:rPr>
          <w:noProof w:val="0"/>
        </w:rPr>
        <w:t>-provisioning</w:t>
      </w:r>
      <w:proofErr w:type="gramEnd"/>
      <w:r>
        <w:rPr>
          <w:noProof w:val="0"/>
        </w:rPr>
        <w:t xml:space="preserve">: Access to the </w:t>
      </w:r>
      <w:proofErr w:type="spellStart"/>
      <w:r>
        <w:rPr>
          <w:noProof w:val="0"/>
        </w:rPr>
        <w:t>Nucmf_Provisioning</w:t>
      </w:r>
      <w:proofErr w:type="spellEnd"/>
      <w:r>
        <w:rPr>
          <w:noProof w:val="0"/>
        </w:rPr>
        <w:t xml:space="preserve"> API</w:t>
      </w:r>
    </w:p>
    <w:p w:rsidR="003C2F78" w:rsidRDefault="003C2F78" w:rsidP="003C2F78">
      <w:pPr>
        <w:pStyle w:val="PL"/>
        <w:rPr>
          <w:lang w:eastAsia="zh-CN"/>
        </w:rPr>
      </w:pPr>
      <w:r>
        <w:t xml:space="preserve">  schemas: </w:t>
      </w:r>
    </w:p>
    <w:p w:rsidR="003C2F78" w:rsidRDefault="003C2F78" w:rsidP="003C2F78">
      <w:pPr>
        <w:pStyle w:val="PL"/>
      </w:pPr>
      <w:r>
        <w:t xml:space="preserve">    RacsData:</w:t>
      </w:r>
    </w:p>
    <w:p w:rsidR="003C2F78" w:rsidRDefault="003C2F78" w:rsidP="003C2F78">
      <w:pPr>
        <w:pStyle w:val="PL"/>
      </w:pPr>
      <w:r>
        <w:t xml:space="preserve">      type: object</w:t>
      </w:r>
    </w:p>
    <w:p w:rsidR="003C2F78" w:rsidRDefault="003C2F78" w:rsidP="003C2F78">
      <w:pPr>
        <w:pStyle w:val="PL"/>
      </w:pPr>
      <w:r>
        <w:t xml:space="preserve">      properties:</w:t>
      </w:r>
    </w:p>
    <w:p w:rsidR="003C2F78" w:rsidRDefault="003C2F78" w:rsidP="003C2F78">
      <w:pPr>
        <w:pStyle w:val="PL"/>
      </w:pPr>
      <w:r>
        <w:t xml:space="preserve">        </w:t>
      </w:r>
      <w:r>
        <w:rPr>
          <w:lang w:eastAsia="zh-CN"/>
        </w:rPr>
        <w:t>suppFeat</w:t>
      </w:r>
      <w:r>
        <w:t>:</w:t>
      </w:r>
    </w:p>
    <w:p w:rsidR="003C2F78" w:rsidRDefault="003C2F78" w:rsidP="003C2F78">
      <w:pPr>
        <w:pStyle w:val="PL"/>
      </w:pPr>
      <w:r>
        <w:t xml:space="preserve">          $ref: 'TS29571_CommonData.yaml#/components/schemas/</w:t>
      </w:r>
      <w:r>
        <w:rPr>
          <w:lang w:eastAsia="zh-CN"/>
        </w:rPr>
        <w:t>SupportedFeatures</w:t>
      </w:r>
      <w:r>
        <w:t>'</w:t>
      </w:r>
    </w:p>
    <w:p w:rsidR="003C2F78" w:rsidRDefault="003C2F78" w:rsidP="003C2F78">
      <w:pPr>
        <w:pStyle w:val="PL"/>
      </w:pPr>
      <w:r>
        <w:t xml:space="preserve">        racsConfigs:</w:t>
      </w:r>
    </w:p>
    <w:p w:rsidR="003C2F78" w:rsidRDefault="003C2F78" w:rsidP="003C2F78">
      <w:pPr>
        <w:pStyle w:val="PL"/>
      </w:pPr>
      <w:r>
        <w:t xml:space="preserve">          type: object</w:t>
      </w:r>
    </w:p>
    <w:p w:rsidR="003C2F78" w:rsidRDefault="003C2F78" w:rsidP="003C2F78">
      <w:pPr>
        <w:pStyle w:val="PL"/>
      </w:pPr>
      <w:r>
        <w:t xml:space="preserve">          additionalProperties:</w:t>
      </w:r>
    </w:p>
    <w:p w:rsidR="003C2F78" w:rsidRDefault="003C2F78" w:rsidP="003C2F78">
      <w:pPr>
        <w:pStyle w:val="PL"/>
      </w:pPr>
      <w:r>
        <w:t xml:space="preserve">            $ref: 'TS29122_RacsParameterProvisioning.yaml#/components/schemas/RacsConfiguration'</w:t>
      </w:r>
    </w:p>
    <w:p w:rsidR="003C2F78" w:rsidRDefault="003C2F78" w:rsidP="003C2F78">
      <w:pPr>
        <w:pStyle w:val="PL"/>
      </w:pPr>
      <w:r>
        <w:t xml:space="preserve">          minProperties: 1</w:t>
      </w:r>
    </w:p>
    <w:p w:rsidR="003C2F78" w:rsidRDefault="003C2F78" w:rsidP="003C2F78">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rsidR="003C2F78" w:rsidRDefault="003C2F78" w:rsidP="003C2F78">
      <w:pPr>
        <w:pStyle w:val="PL"/>
      </w:pPr>
      <w:r>
        <w:t xml:space="preserve">        racsReports:</w:t>
      </w:r>
    </w:p>
    <w:p w:rsidR="003C2F78" w:rsidRDefault="003C2F78" w:rsidP="003C2F78">
      <w:pPr>
        <w:pStyle w:val="PL"/>
      </w:pPr>
      <w:r>
        <w:t xml:space="preserve">          type: object</w:t>
      </w:r>
    </w:p>
    <w:p w:rsidR="003C2F78" w:rsidRDefault="003C2F78" w:rsidP="003C2F78">
      <w:pPr>
        <w:pStyle w:val="PL"/>
      </w:pPr>
      <w:r>
        <w:t xml:space="preserve">          additionalProperties:</w:t>
      </w:r>
    </w:p>
    <w:p w:rsidR="003C2F78" w:rsidRDefault="003C2F78" w:rsidP="003C2F78">
      <w:pPr>
        <w:pStyle w:val="PL"/>
      </w:pPr>
      <w:r>
        <w:t xml:space="preserve">            $ref: 'TS29122_RacsParameterProvisioning.yaml#/components/schemas/RacsFailureReport'</w:t>
      </w:r>
    </w:p>
    <w:p w:rsidR="003C2F78" w:rsidRDefault="003C2F78" w:rsidP="003C2F78">
      <w:pPr>
        <w:pStyle w:val="PL"/>
      </w:pPr>
      <w:r>
        <w:t xml:space="preserve">          minProperties: 1</w:t>
      </w:r>
    </w:p>
    <w:p w:rsidR="003C2F78" w:rsidRDefault="003C2F78" w:rsidP="003C2F78">
      <w:pPr>
        <w:pStyle w:val="PL"/>
      </w:pPr>
      <w:r>
        <w:t xml:space="preserve">          description: </w:t>
      </w:r>
      <w:r>
        <w:rPr>
          <w:rFonts w:cs="Arial"/>
          <w:szCs w:val="18"/>
          <w:lang w:eastAsia="zh-CN"/>
        </w:rPr>
        <w:t>Contains the RACS IDs for which the RACS data are not provisioned successfully. The failure reason is also included.</w:t>
      </w:r>
    </w:p>
    <w:p w:rsidR="003C2F78" w:rsidRDefault="003C2F78" w:rsidP="003C2F78">
      <w:pPr>
        <w:pStyle w:val="PL"/>
      </w:pPr>
      <w:r>
        <w:t xml:space="preserve">          readOnly: true</w:t>
      </w:r>
    </w:p>
    <w:p w:rsidR="003C2F78" w:rsidRDefault="003C2F78" w:rsidP="003C2F78">
      <w:pPr>
        <w:pStyle w:val="PL"/>
      </w:pPr>
      <w:r>
        <w:t xml:space="preserve">      required:</w:t>
      </w:r>
    </w:p>
    <w:p w:rsidR="003C2F78" w:rsidRDefault="003C2F78" w:rsidP="003C2F78">
      <w:pPr>
        <w:pStyle w:val="PL"/>
      </w:pPr>
      <w:r>
        <w:t xml:space="preserve">        - racsConfigs</w:t>
      </w:r>
    </w:p>
    <w:p w:rsidR="003C2F78" w:rsidRDefault="003C2F78" w:rsidP="003C2F78">
      <w:pPr>
        <w:pStyle w:val="PL"/>
      </w:pPr>
      <w:r>
        <w:t xml:space="preserve">    RacsDataPatch:</w:t>
      </w:r>
    </w:p>
    <w:p w:rsidR="003C2F78" w:rsidRDefault="003C2F78" w:rsidP="003C2F78">
      <w:pPr>
        <w:pStyle w:val="PL"/>
      </w:pPr>
      <w:r>
        <w:t xml:space="preserve">      type: object</w:t>
      </w:r>
    </w:p>
    <w:p w:rsidR="003C2F78" w:rsidRDefault="003C2F78" w:rsidP="003C2F78">
      <w:pPr>
        <w:pStyle w:val="PL"/>
      </w:pPr>
      <w:r>
        <w:t xml:space="preserve">      properties:</w:t>
      </w:r>
    </w:p>
    <w:p w:rsidR="003C2F78" w:rsidRDefault="003C2F78" w:rsidP="003C2F78">
      <w:pPr>
        <w:pStyle w:val="PL"/>
      </w:pPr>
      <w:r>
        <w:t xml:space="preserve">        racsConfigs:</w:t>
      </w:r>
    </w:p>
    <w:p w:rsidR="003C2F78" w:rsidRDefault="003C2F78" w:rsidP="003C2F78">
      <w:pPr>
        <w:pStyle w:val="PL"/>
      </w:pPr>
      <w:r>
        <w:t xml:space="preserve">          type: object</w:t>
      </w:r>
    </w:p>
    <w:p w:rsidR="003C2F78" w:rsidRDefault="003C2F78" w:rsidP="003C2F78">
      <w:pPr>
        <w:pStyle w:val="PL"/>
      </w:pPr>
      <w:r>
        <w:t xml:space="preserve">          additionalProperties:</w:t>
      </w:r>
    </w:p>
    <w:p w:rsidR="003C2F78" w:rsidRDefault="003C2F78" w:rsidP="003C2F78">
      <w:pPr>
        <w:pStyle w:val="PL"/>
      </w:pPr>
      <w:r>
        <w:t xml:space="preserve">            $ref: 'TS29122_RacsParameterProvisioning.yaml#/components/schemas/RacsConfigurationRm'</w:t>
      </w:r>
    </w:p>
    <w:p w:rsidR="003C2F78" w:rsidRDefault="003C2F78" w:rsidP="003C2F78">
      <w:pPr>
        <w:pStyle w:val="PL"/>
      </w:pPr>
      <w:r>
        <w:t xml:space="preserve">          minProperties: 1</w:t>
      </w:r>
    </w:p>
    <w:p w:rsidR="003C2F78" w:rsidRDefault="003C2F78" w:rsidP="003C2F78">
      <w:pPr>
        <w:pStyle w:val="PL"/>
      </w:pPr>
      <w:r>
        <w:t xml:space="preserve">          description: Identifies the configuration related to manufacturer specific UE radio capability. Each element uniquely identifies an RACS configuration for an RACS ID and is identified in the map via the RACS ID as key.</w:t>
      </w:r>
      <w:bookmarkStart w:id="233" w:name="_Hlk515639407"/>
      <w:bookmarkEnd w:id="183"/>
      <w:bookmarkEnd w:id="184"/>
    </w:p>
    <w:bookmarkEnd w:id="233"/>
    <w:p w:rsidR="001C23F1" w:rsidRDefault="001C23F1" w:rsidP="00713CF6">
      <w:pPr>
        <w:pStyle w:val="PL"/>
        <w:rPr>
          <w:noProof w:val="0"/>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81D" w:rsidRDefault="0080381D">
      <w:r>
        <w:separator/>
      </w:r>
    </w:p>
  </w:endnote>
  <w:endnote w:type="continuationSeparator" w:id="0">
    <w:p w:rsidR="0080381D" w:rsidRDefault="0080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81D" w:rsidRDefault="0080381D">
      <w:r>
        <w:separator/>
      </w:r>
    </w:p>
  </w:footnote>
  <w:footnote w:type="continuationSeparator" w:id="0">
    <w:p w:rsidR="0080381D" w:rsidRDefault="00803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3"/>
  </w:num>
  <w:num w:numId="11">
    <w:abstractNumId w:val="5"/>
  </w:num>
  <w:num w:numId="12">
    <w:abstractNumId w:val="34"/>
  </w:num>
  <w:num w:numId="13">
    <w:abstractNumId w:val="6"/>
  </w:num>
  <w:num w:numId="14">
    <w:abstractNumId w:val="2"/>
  </w:num>
  <w:num w:numId="15">
    <w:abstractNumId w:val="41"/>
  </w:num>
  <w:num w:numId="16">
    <w:abstractNumId w:val="17"/>
  </w:num>
  <w:num w:numId="17">
    <w:abstractNumId w:val="3"/>
  </w:num>
  <w:num w:numId="18">
    <w:abstractNumId w:val="13"/>
  </w:num>
  <w:num w:numId="19">
    <w:abstractNumId w:val="11"/>
  </w:num>
  <w:num w:numId="20">
    <w:abstractNumId w:val="40"/>
  </w:num>
  <w:num w:numId="21">
    <w:abstractNumId w:val="44"/>
  </w:num>
  <w:num w:numId="22">
    <w:abstractNumId w:val="42"/>
  </w:num>
  <w:num w:numId="23">
    <w:abstractNumId w:val="20"/>
  </w:num>
  <w:num w:numId="24">
    <w:abstractNumId w:val="7"/>
  </w:num>
  <w:num w:numId="25">
    <w:abstractNumId w:val="9"/>
  </w:num>
  <w:num w:numId="26">
    <w:abstractNumId w:val="24"/>
  </w:num>
  <w:num w:numId="27">
    <w:abstractNumId w:val="4"/>
  </w:num>
  <w:num w:numId="28">
    <w:abstractNumId w:val="39"/>
  </w:num>
  <w:num w:numId="29">
    <w:abstractNumId w:val="26"/>
  </w:num>
  <w:num w:numId="30">
    <w:abstractNumId w:val="15"/>
  </w:num>
  <w:num w:numId="31">
    <w:abstractNumId w:val="37"/>
  </w:num>
  <w:num w:numId="32">
    <w:abstractNumId w:val="10"/>
  </w:num>
  <w:num w:numId="33">
    <w:abstractNumId w:val="45"/>
  </w:num>
  <w:num w:numId="34">
    <w:abstractNumId w:val="28"/>
  </w:num>
  <w:num w:numId="35">
    <w:abstractNumId w:val="31"/>
  </w:num>
  <w:num w:numId="36">
    <w:abstractNumId w:val="32"/>
  </w:num>
  <w:num w:numId="37">
    <w:abstractNumId w:val="22"/>
  </w:num>
  <w:num w:numId="38">
    <w:abstractNumId w:val="12"/>
  </w:num>
  <w:num w:numId="39">
    <w:abstractNumId w:val="14"/>
  </w:num>
  <w:num w:numId="40">
    <w:abstractNumId w:val="23"/>
  </w:num>
  <w:num w:numId="41">
    <w:abstractNumId w:val="8"/>
  </w:num>
  <w:num w:numId="42">
    <w:abstractNumId w:val="36"/>
  </w:num>
  <w:num w:numId="43">
    <w:abstractNumId w:val="35"/>
  </w:num>
  <w:num w:numId="44">
    <w:abstractNumId w:val="16"/>
  </w:num>
  <w:num w:numId="45">
    <w:abstractNumId w:val="29"/>
  </w:num>
  <w:num w:numId="46">
    <w:abstractNumId w:val="30"/>
  </w:num>
  <w:num w:numId="47">
    <w:abstractNumId w:val="33"/>
  </w:num>
  <w:num w:numId="48">
    <w:abstractNumId w:val="27"/>
  </w:num>
  <w:num w:numId="4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2E35"/>
    <w:rsid w:val="000675AA"/>
    <w:rsid w:val="00077A88"/>
    <w:rsid w:val="00092C1D"/>
    <w:rsid w:val="00096E1C"/>
    <w:rsid w:val="000A2697"/>
    <w:rsid w:val="000B36FF"/>
    <w:rsid w:val="000B629B"/>
    <w:rsid w:val="000C5518"/>
    <w:rsid w:val="000D7422"/>
    <w:rsid w:val="000E4783"/>
    <w:rsid w:val="000F4B59"/>
    <w:rsid w:val="001021A4"/>
    <w:rsid w:val="00103C6D"/>
    <w:rsid w:val="0012030B"/>
    <w:rsid w:val="00136ED7"/>
    <w:rsid w:val="0014511A"/>
    <w:rsid w:val="00146A51"/>
    <w:rsid w:val="00151BF6"/>
    <w:rsid w:val="001532A3"/>
    <w:rsid w:val="00155034"/>
    <w:rsid w:val="00161C4C"/>
    <w:rsid w:val="00162BAF"/>
    <w:rsid w:val="001A1231"/>
    <w:rsid w:val="001A43A2"/>
    <w:rsid w:val="001A7DBF"/>
    <w:rsid w:val="001B7407"/>
    <w:rsid w:val="001B772C"/>
    <w:rsid w:val="001C0719"/>
    <w:rsid w:val="001C23F1"/>
    <w:rsid w:val="001D3B4D"/>
    <w:rsid w:val="001F0E02"/>
    <w:rsid w:val="001F74FC"/>
    <w:rsid w:val="00203F1A"/>
    <w:rsid w:val="00246FFE"/>
    <w:rsid w:val="0029641F"/>
    <w:rsid w:val="0029724D"/>
    <w:rsid w:val="002B2B5D"/>
    <w:rsid w:val="002C1CE2"/>
    <w:rsid w:val="002D3845"/>
    <w:rsid w:val="002F23C4"/>
    <w:rsid w:val="00317C47"/>
    <w:rsid w:val="00320917"/>
    <w:rsid w:val="00322B19"/>
    <w:rsid w:val="0032525D"/>
    <w:rsid w:val="00354FCC"/>
    <w:rsid w:val="003709C4"/>
    <w:rsid w:val="00381DE1"/>
    <w:rsid w:val="00382A4D"/>
    <w:rsid w:val="0038408F"/>
    <w:rsid w:val="00384EE6"/>
    <w:rsid w:val="0039027D"/>
    <w:rsid w:val="00390D5D"/>
    <w:rsid w:val="00396A0A"/>
    <w:rsid w:val="003A445D"/>
    <w:rsid w:val="003C2F78"/>
    <w:rsid w:val="003C76B9"/>
    <w:rsid w:val="003D1CD4"/>
    <w:rsid w:val="003D6D5D"/>
    <w:rsid w:val="003E64C3"/>
    <w:rsid w:val="003F1830"/>
    <w:rsid w:val="0040568A"/>
    <w:rsid w:val="0040637C"/>
    <w:rsid w:val="00420B42"/>
    <w:rsid w:val="0042374D"/>
    <w:rsid w:val="004340B8"/>
    <w:rsid w:val="0043711C"/>
    <w:rsid w:val="00450D6F"/>
    <w:rsid w:val="00454FF2"/>
    <w:rsid w:val="004561D2"/>
    <w:rsid w:val="00470C86"/>
    <w:rsid w:val="00472351"/>
    <w:rsid w:val="00474D42"/>
    <w:rsid w:val="004837EA"/>
    <w:rsid w:val="004864F1"/>
    <w:rsid w:val="004A21DE"/>
    <w:rsid w:val="004B2411"/>
    <w:rsid w:val="004B7DFC"/>
    <w:rsid w:val="004C0DD2"/>
    <w:rsid w:val="004C6BD4"/>
    <w:rsid w:val="004D336A"/>
    <w:rsid w:val="004E1B84"/>
    <w:rsid w:val="004E6CDA"/>
    <w:rsid w:val="004F727B"/>
    <w:rsid w:val="0050626C"/>
    <w:rsid w:val="00512A29"/>
    <w:rsid w:val="005150A9"/>
    <w:rsid w:val="00515611"/>
    <w:rsid w:val="00516C72"/>
    <w:rsid w:val="005245E8"/>
    <w:rsid w:val="00542390"/>
    <w:rsid w:val="005455C9"/>
    <w:rsid w:val="005561F0"/>
    <w:rsid w:val="0056415C"/>
    <w:rsid w:val="0056515D"/>
    <w:rsid w:val="0056628D"/>
    <w:rsid w:val="00571560"/>
    <w:rsid w:val="00574D24"/>
    <w:rsid w:val="00580B1B"/>
    <w:rsid w:val="00581603"/>
    <w:rsid w:val="005B4536"/>
    <w:rsid w:val="005E3158"/>
    <w:rsid w:val="005F0E9D"/>
    <w:rsid w:val="005F445D"/>
    <w:rsid w:val="005F601F"/>
    <w:rsid w:val="006045A0"/>
    <w:rsid w:val="00607428"/>
    <w:rsid w:val="006174F9"/>
    <w:rsid w:val="006236ED"/>
    <w:rsid w:val="0062526B"/>
    <w:rsid w:val="00636B81"/>
    <w:rsid w:val="00642EBA"/>
    <w:rsid w:val="00645E3E"/>
    <w:rsid w:val="00647DE0"/>
    <w:rsid w:val="0065175F"/>
    <w:rsid w:val="00664236"/>
    <w:rsid w:val="00680C45"/>
    <w:rsid w:val="0068557E"/>
    <w:rsid w:val="006948E3"/>
    <w:rsid w:val="006A717C"/>
    <w:rsid w:val="006C5F7A"/>
    <w:rsid w:val="006D556E"/>
    <w:rsid w:val="006E1237"/>
    <w:rsid w:val="006E235B"/>
    <w:rsid w:val="007036A7"/>
    <w:rsid w:val="00710314"/>
    <w:rsid w:val="00713CF6"/>
    <w:rsid w:val="00715DF9"/>
    <w:rsid w:val="00747B52"/>
    <w:rsid w:val="00754AEB"/>
    <w:rsid w:val="007578F5"/>
    <w:rsid w:val="00773201"/>
    <w:rsid w:val="00774F54"/>
    <w:rsid w:val="007A6893"/>
    <w:rsid w:val="007B2C9C"/>
    <w:rsid w:val="007C2EA2"/>
    <w:rsid w:val="007D2D68"/>
    <w:rsid w:val="007D5D70"/>
    <w:rsid w:val="007F7071"/>
    <w:rsid w:val="007F7C41"/>
    <w:rsid w:val="0080179B"/>
    <w:rsid w:val="0080381D"/>
    <w:rsid w:val="00810C40"/>
    <w:rsid w:val="00813E62"/>
    <w:rsid w:val="00823C27"/>
    <w:rsid w:val="008337BF"/>
    <w:rsid w:val="00865EB0"/>
    <w:rsid w:val="0087101A"/>
    <w:rsid w:val="008751E2"/>
    <w:rsid w:val="00891603"/>
    <w:rsid w:val="00891DDD"/>
    <w:rsid w:val="00895013"/>
    <w:rsid w:val="00895CE1"/>
    <w:rsid w:val="008A21F4"/>
    <w:rsid w:val="008A230B"/>
    <w:rsid w:val="008A38B9"/>
    <w:rsid w:val="008A447A"/>
    <w:rsid w:val="008B5751"/>
    <w:rsid w:val="008D1E92"/>
    <w:rsid w:val="008D5722"/>
    <w:rsid w:val="008F04ED"/>
    <w:rsid w:val="008F0855"/>
    <w:rsid w:val="00906820"/>
    <w:rsid w:val="00937133"/>
    <w:rsid w:val="00953C4F"/>
    <w:rsid w:val="00973CC6"/>
    <w:rsid w:val="0099297A"/>
    <w:rsid w:val="00994F58"/>
    <w:rsid w:val="009A07A7"/>
    <w:rsid w:val="009B4221"/>
    <w:rsid w:val="009C4CDD"/>
    <w:rsid w:val="009E3F6D"/>
    <w:rsid w:val="009E7A28"/>
    <w:rsid w:val="009F1B43"/>
    <w:rsid w:val="00A01A22"/>
    <w:rsid w:val="00A07EB2"/>
    <w:rsid w:val="00A11458"/>
    <w:rsid w:val="00A17A90"/>
    <w:rsid w:val="00A17B6A"/>
    <w:rsid w:val="00A21386"/>
    <w:rsid w:val="00A220B1"/>
    <w:rsid w:val="00A22D55"/>
    <w:rsid w:val="00A25BC3"/>
    <w:rsid w:val="00A35924"/>
    <w:rsid w:val="00A452B4"/>
    <w:rsid w:val="00A5624F"/>
    <w:rsid w:val="00A70198"/>
    <w:rsid w:val="00A77731"/>
    <w:rsid w:val="00A86EF7"/>
    <w:rsid w:val="00A915EF"/>
    <w:rsid w:val="00A949AE"/>
    <w:rsid w:val="00A95402"/>
    <w:rsid w:val="00AA2D05"/>
    <w:rsid w:val="00AB3D3F"/>
    <w:rsid w:val="00AC5960"/>
    <w:rsid w:val="00AD1055"/>
    <w:rsid w:val="00AD2480"/>
    <w:rsid w:val="00AD43A1"/>
    <w:rsid w:val="00AE1940"/>
    <w:rsid w:val="00AF2BB9"/>
    <w:rsid w:val="00B06912"/>
    <w:rsid w:val="00B22D91"/>
    <w:rsid w:val="00B246F1"/>
    <w:rsid w:val="00B304BB"/>
    <w:rsid w:val="00B31F36"/>
    <w:rsid w:val="00B33564"/>
    <w:rsid w:val="00B34B13"/>
    <w:rsid w:val="00B41E86"/>
    <w:rsid w:val="00B74BC8"/>
    <w:rsid w:val="00B834E5"/>
    <w:rsid w:val="00BA55C2"/>
    <w:rsid w:val="00BA60B4"/>
    <w:rsid w:val="00BA6942"/>
    <w:rsid w:val="00BB3624"/>
    <w:rsid w:val="00BE2DB5"/>
    <w:rsid w:val="00C02C65"/>
    <w:rsid w:val="00C121EC"/>
    <w:rsid w:val="00C5537D"/>
    <w:rsid w:val="00C619DF"/>
    <w:rsid w:val="00C94C47"/>
    <w:rsid w:val="00CC2BB3"/>
    <w:rsid w:val="00CC3896"/>
    <w:rsid w:val="00CC4C6D"/>
    <w:rsid w:val="00CD2E5D"/>
    <w:rsid w:val="00CE1890"/>
    <w:rsid w:val="00CE2675"/>
    <w:rsid w:val="00CE4DDC"/>
    <w:rsid w:val="00CF32C0"/>
    <w:rsid w:val="00CF6F14"/>
    <w:rsid w:val="00D07399"/>
    <w:rsid w:val="00D14C9A"/>
    <w:rsid w:val="00D15AB8"/>
    <w:rsid w:val="00D167FF"/>
    <w:rsid w:val="00D85AF8"/>
    <w:rsid w:val="00DA2EF0"/>
    <w:rsid w:val="00DB0C20"/>
    <w:rsid w:val="00DC2C6C"/>
    <w:rsid w:val="00DD73D3"/>
    <w:rsid w:val="00DE6665"/>
    <w:rsid w:val="00DF1E2B"/>
    <w:rsid w:val="00E13320"/>
    <w:rsid w:val="00E21BCB"/>
    <w:rsid w:val="00E24AE3"/>
    <w:rsid w:val="00E42F10"/>
    <w:rsid w:val="00E60386"/>
    <w:rsid w:val="00E6066C"/>
    <w:rsid w:val="00E720E1"/>
    <w:rsid w:val="00EA54AD"/>
    <w:rsid w:val="00EB18C2"/>
    <w:rsid w:val="00EB52B6"/>
    <w:rsid w:val="00EB5BCD"/>
    <w:rsid w:val="00EF5CCC"/>
    <w:rsid w:val="00EF6538"/>
    <w:rsid w:val="00F2321A"/>
    <w:rsid w:val="00F23A54"/>
    <w:rsid w:val="00F260E7"/>
    <w:rsid w:val="00F43FEF"/>
    <w:rsid w:val="00F67CCE"/>
    <w:rsid w:val="00F7409D"/>
    <w:rsid w:val="00F8034F"/>
    <w:rsid w:val="00F944EB"/>
    <w:rsid w:val="00FC690D"/>
    <w:rsid w:val="00FF28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paragraph" w:customStyle="1" w:styleId="Style1">
    <w:name w:val="Style1"/>
    <w:basedOn w:val="8"/>
    <w:qFormat/>
    <w:rsid w:val="00713CF6"/>
    <w:pPr>
      <w:pageBreakBefore/>
    </w:pPr>
    <w:rPr>
      <w:rFonts w:eastAsia="宋体"/>
    </w:rPr>
  </w:style>
  <w:style w:type="character" w:customStyle="1" w:styleId="B1Char1">
    <w:name w:val="B1 Char1"/>
    <w:rsid w:val="00713CF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1AD81-E74F-4479-95DE-E811B5BDA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3018</Words>
  <Characters>17204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2020-08-10T02:44:00Z</dcterms:created>
  <dcterms:modified xsi:type="dcterms:W3CDTF">2020-08-12T11:19:00Z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(3)EFfPMlK0d5IJu8Zbzz0N2JNjMvFacEncXFw4NhH/rRn8sInEkeRVJNof3sZOKg1hfiDc73FH
L3DCoWi7c/wKMBzDqc1PsTkRiSVCYMBmyKOWrsczip9BgHS89s1mVPLuY1ek1OyuCRpRpQu2
J+I1h76b8db/xu+HU2YccuXbzdsuxoxEkToAD4wyJ8EAS2aqfU66XzH6c3b8oPkDXG2bTNSS
XEAOTJWbBicEH91l0V</vt:lpwstr>
  </property>
  <property fmtid="{D5CDD505-2E9C-101B-9397-08002B2CF9AE}" pid="22" name="_2015_ms_pID_7253431">
    <vt:lpwstr>MQaUkQgM55a4vlcmuvuVjPp1A+n5b78UzdkGoL8Q4Cg2R+Rc5BxNjE
oexVQU8M2rFyXtlm3U5rhh0LBJCI3VVUXcDPHiRdAVxBioTNu4AbsW6bdIBbiEBpScIgG2y0
zBoIsQx8xFW1Ag+gJi3ZIAfbvvEZ5R76zztso0zGJjFKmsOeaXGPeLS6N7ccC4BuQUm8Wpt2
LJS1suSDoFmsDwM8bZHHaqZDbTcJHAcyqV9u</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